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28" w:rsidRPr="00800584" w:rsidRDefault="00E805BD">
      <w:pPr>
        <w:jc w:val="center"/>
        <w:rPr>
          <w:rFonts w:ascii="Arial" w:hAnsi="Arial"/>
          <w:b/>
          <w:bCs w:val="0"/>
          <w:szCs w:val="24"/>
          <w:lang w:val="pl-PL"/>
        </w:rPr>
      </w:pPr>
      <w:r w:rsidRPr="00800584">
        <w:rPr>
          <w:rFonts w:ascii="Arial" w:hAnsi="Arial"/>
          <w:b/>
          <w:bCs w:val="0"/>
          <w:szCs w:val="24"/>
          <w:lang w:val="pl-PL"/>
        </w:rPr>
        <w:t xml:space="preserve">Kwestionariusz pogorszenia wydajności pracy </w:t>
      </w:r>
      <w:r w:rsidRPr="00800584">
        <w:rPr>
          <w:rFonts w:ascii="Arial" w:hAnsi="Arial"/>
          <w:b/>
          <w:bCs w:val="0"/>
          <w:szCs w:val="24"/>
          <w:lang w:val="pl-PL"/>
        </w:rPr>
        <w:br/>
        <w:t>i wykonywania codziennych czynności:</w:t>
      </w:r>
    </w:p>
    <w:p w:rsidR="00530728" w:rsidRPr="00800584" w:rsidRDefault="00E805BD" w:rsidP="00E805BD">
      <w:pPr>
        <w:jc w:val="center"/>
        <w:rPr>
          <w:rFonts w:ascii="Arial" w:hAnsi="Arial"/>
          <w:b/>
          <w:bCs w:val="0"/>
          <w:szCs w:val="24"/>
          <w:lang w:val="pl-PL"/>
        </w:rPr>
      </w:pPr>
      <w:r w:rsidRPr="00800584">
        <w:rPr>
          <w:rFonts w:ascii="Arial" w:hAnsi="Arial"/>
          <w:b/>
          <w:bCs w:val="0"/>
          <w:szCs w:val="24"/>
          <w:lang w:val="pl-PL"/>
        </w:rPr>
        <w:t>ropne zapalenie gruczołów apokrynowych</w:t>
      </w:r>
      <w:r w:rsidR="002B0827">
        <w:rPr>
          <w:rFonts w:ascii="Arial" w:hAnsi="Arial"/>
          <w:b/>
          <w:bCs w:val="0"/>
          <w:szCs w:val="24"/>
          <w:lang w:val="pl-PL"/>
        </w:rPr>
        <w:t>,</w:t>
      </w:r>
      <w:r w:rsidRPr="00800584">
        <w:rPr>
          <w:rFonts w:ascii="Arial" w:hAnsi="Arial"/>
          <w:b/>
          <w:bCs w:val="0"/>
          <w:szCs w:val="24"/>
          <w:lang w:val="pl-PL"/>
        </w:rPr>
        <w:t xml:space="preserve"> V2.1 (WPAI: Hidradenitis Suppurativa)</w:t>
      </w:r>
    </w:p>
    <w:p w:rsidR="00530728" w:rsidRPr="00800584" w:rsidRDefault="00530728">
      <w:pPr>
        <w:rPr>
          <w:rFonts w:ascii="Arial" w:hAnsi="Arial"/>
          <w:lang w:val="pl-PL"/>
        </w:rPr>
      </w:pPr>
    </w:p>
    <w:p w:rsidR="00530728" w:rsidRPr="00800584" w:rsidRDefault="00530728">
      <w:pPr>
        <w:rPr>
          <w:rFonts w:ascii="Arial" w:hAnsi="Arial"/>
          <w:lang w:val="pl-PL"/>
        </w:rPr>
      </w:pPr>
    </w:p>
    <w:p w:rsidR="00530728" w:rsidRPr="00800584" w:rsidRDefault="00530728">
      <w:pPr>
        <w:pStyle w:val="Header"/>
        <w:tabs>
          <w:tab w:val="clear" w:pos="4320"/>
          <w:tab w:val="clear" w:pos="8640"/>
        </w:tabs>
        <w:rPr>
          <w:rFonts w:ascii="Arial" w:hAnsi="Arial" w:cs="Arial"/>
          <w:bCs/>
          <w:kern w:val="32"/>
          <w:szCs w:val="32"/>
          <w:lang w:val="pl-PL"/>
        </w:rPr>
      </w:pPr>
    </w:p>
    <w:p w:rsidR="00530728" w:rsidRPr="00800584" w:rsidRDefault="00E805BD" w:rsidP="002F24C8">
      <w:pPr>
        <w:spacing w:before="120" w:after="120"/>
        <w:rPr>
          <w:rFonts w:ascii="Arial" w:hAnsi="Arial"/>
          <w:i/>
          <w:iCs/>
          <w:lang w:val="pl-PL"/>
        </w:rPr>
      </w:pPr>
      <w:r w:rsidRPr="00800584">
        <w:rPr>
          <w:rFonts w:ascii="Arial" w:hAnsi="Arial"/>
          <w:lang w:val="pl-PL"/>
        </w:rPr>
        <w:t xml:space="preserve">Poniższe pytania odnoszą się do wpływu Pana/Pani ropnego zapalenia gruczołów apokrynowych na zdolność do pracy i wykonywania codziennych czynności. </w:t>
      </w:r>
      <w:r w:rsidRPr="00800584">
        <w:rPr>
          <w:rFonts w:ascii="Arial" w:hAnsi="Arial"/>
          <w:i/>
          <w:iCs/>
          <w:lang w:val="pl-PL"/>
        </w:rPr>
        <w:t>Prosimy odpowiednio wypełnić puste miejsca lub zakreślić kółkiem wybraną liczbę.</w:t>
      </w:r>
    </w:p>
    <w:p w:rsidR="00530728" w:rsidRPr="00800584" w:rsidRDefault="00530728">
      <w:pPr>
        <w:spacing w:before="120" w:after="120"/>
        <w:rPr>
          <w:rFonts w:ascii="Arial" w:hAnsi="Arial"/>
          <w:lang w:val="pl-PL"/>
        </w:rPr>
      </w:pPr>
    </w:p>
    <w:p w:rsidR="00530728" w:rsidRPr="00800584" w:rsidRDefault="002F24C8" w:rsidP="00800584">
      <w:pPr>
        <w:tabs>
          <w:tab w:val="left" w:pos="720"/>
          <w:tab w:val="left" w:pos="5760"/>
          <w:tab w:val="left" w:pos="7200"/>
        </w:tabs>
        <w:spacing w:before="120" w:after="120"/>
        <w:ind w:left="360" w:hanging="360"/>
        <w:rPr>
          <w:rFonts w:ascii="Arial" w:hAnsi="Arial"/>
          <w:i/>
          <w:lang w:val="pl-PL"/>
        </w:rPr>
      </w:pPr>
      <w:r w:rsidRPr="00800584">
        <w:rPr>
          <w:rFonts w:ascii="Arial" w:hAnsi="Arial"/>
          <w:lang w:val="pl-PL"/>
        </w:rPr>
        <w:t>1.</w:t>
      </w:r>
      <w:r w:rsidRPr="00800584">
        <w:rPr>
          <w:rFonts w:ascii="Arial" w:hAnsi="Arial"/>
          <w:lang w:val="pl-PL"/>
        </w:rPr>
        <w:tab/>
      </w:r>
      <w:r w:rsidR="00E805BD" w:rsidRPr="00800584">
        <w:rPr>
          <w:rFonts w:ascii="Arial" w:hAnsi="Arial"/>
          <w:lang w:val="pl-PL"/>
        </w:rPr>
        <w:t xml:space="preserve">Czy jest Pan/Pani obecnie zatrudniony/a </w:t>
      </w:r>
      <w:r w:rsidR="00E805BD" w:rsidRPr="00800584">
        <w:rPr>
          <w:rFonts w:ascii="Arial" w:hAnsi="Arial"/>
          <w:lang w:val="pl-PL"/>
        </w:rPr>
        <w:br/>
        <w:t>(pracuje za wynagrodzeniem)?</w:t>
      </w:r>
      <w:r w:rsidR="00530728" w:rsidRPr="00800584">
        <w:rPr>
          <w:rFonts w:ascii="Arial" w:hAnsi="Arial"/>
          <w:lang w:val="pl-PL"/>
        </w:rPr>
        <w:tab/>
        <w:t>_____</w:t>
      </w:r>
      <w:r w:rsidR="00800584" w:rsidRPr="00800584">
        <w:rPr>
          <w:rFonts w:ascii="Arial" w:hAnsi="Arial"/>
          <w:lang w:val="pl-PL"/>
        </w:rPr>
        <w:t xml:space="preserve"> NIE</w:t>
      </w:r>
      <w:r w:rsidR="00800584" w:rsidRPr="00800584">
        <w:rPr>
          <w:rFonts w:ascii="Arial" w:hAnsi="Arial"/>
          <w:lang w:val="pl-PL"/>
        </w:rPr>
        <w:tab/>
      </w:r>
      <w:r w:rsidR="00530728" w:rsidRPr="00800584">
        <w:rPr>
          <w:rFonts w:ascii="Arial" w:hAnsi="Arial"/>
          <w:lang w:val="pl-PL"/>
        </w:rPr>
        <w:t xml:space="preserve">___ </w:t>
      </w:r>
      <w:r w:rsidR="00800584" w:rsidRPr="00800584">
        <w:rPr>
          <w:rFonts w:ascii="Arial" w:hAnsi="Arial"/>
          <w:lang w:val="pl-PL"/>
        </w:rPr>
        <w:t>TAK</w:t>
      </w:r>
      <w:r w:rsidR="00530728" w:rsidRPr="00800584">
        <w:rPr>
          <w:rFonts w:ascii="Arial" w:hAnsi="Arial"/>
          <w:lang w:val="pl-PL"/>
        </w:rPr>
        <w:br/>
      </w:r>
      <w:r w:rsidR="00530728" w:rsidRPr="00800584">
        <w:rPr>
          <w:rFonts w:ascii="Arial" w:hAnsi="Arial"/>
          <w:i/>
          <w:lang w:val="pl-PL"/>
        </w:rPr>
        <w:tab/>
      </w:r>
      <w:r w:rsidR="00E805BD" w:rsidRPr="00800584">
        <w:rPr>
          <w:rFonts w:ascii="Arial" w:hAnsi="Arial"/>
          <w:i/>
          <w:lang w:val="pl-PL"/>
        </w:rPr>
        <w:t>Jeżeli NIE, prosimy zaznaczyć odpowiedź „NIE” i przejść do pytania 6.</w:t>
      </w:r>
    </w:p>
    <w:p w:rsidR="00530728" w:rsidRPr="00800584" w:rsidRDefault="00E805BD">
      <w:pPr>
        <w:spacing w:before="120" w:after="120"/>
        <w:rPr>
          <w:rFonts w:ascii="Arial" w:hAnsi="Arial"/>
          <w:lang w:val="pl-PL"/>
        </w:rPr>
      </w:pPr>
      <w:r w:rsidRPr="00800584">
        <w:rPr>
          <w:rFonts w:ascii="Arial" w:hAnsi="Arial"/>
          <w:lang w:val="pl-PL"/>
        </w:rPr>
        <w:t xml:space="preserve">Następne pytania odnoszą się do </w:t>
      </w:r>
      <w:r w:rsidRPr="00800584">
        <w:rPr>
          <w:rFonts w:ascii="Arial" w:hAnsi="Arial"/>
          <w:b/>
          <w:bCs w:val="0"/>
          <w:lang w:val="pl-PL"/>
        </w:rPr>
        <w:t>ubiegłych siedmiu dni</w:t>
      </w:r>
      <w:r w:rsidRPr="00800584">
        <w:rPr>
          <w:rFonts w:ascii="Arial" w:hAnsi="Arial"/>
          <w:lang w:val="pl-PL"/>
        </w:rPr>
        <w:t>, wyłączając dzisiejszy.</w:t>
      </w:r>
    </w:p>
    <w:p w:rsidR="00530728" w:rsidRPr="00800584" w:rsidRDefault="00530728">
      <w:pPr>
        <w:pStyle w:val="Header"/>
        <w:tabs>
          <w:tab w:val="clear" w:pos="4320"/>
          <w:tab w:val="clear" w:pos="8640"/>
        </w:tabs>
        <w:spacing w:before="120" w:after="120"/>
        <w:rPr>
          <w:rFonts w:ascii="Arial" w:hAnsi="Arial" w:cs="Arial"/>
          <w:bCs/>
          <w:kern w:val="32"/>
          <w:szCs w:val="32"/>
          <w:lang w:val="pl-PL"/>
        </w:rPr>
      </w:pPr>
    </w:p>
    <w:p w:rsidR="00530728" w:rsidRPr="00800584" w:rsidRDefault="002F24C8" w:rsidP="00E805BD">
      <w:pPr>
        <w:spacing w:before="120" w:after="120"/>
        <w:ind w:left="360" w:hanging="360"/>
        <w:rPr>
          <w:rFonts w:ascii="Arial" w:hAnsi="Arial"/>
          <w:lang w:val="pl-PL"/>
        </w:rPr>
      </w:pPr>
      <w:r w:rsidRPr="00800584">
        <w:rPr>
          <w:rFonts w:ascii="Arial" w:hAnsi="Arial"/>
          <w:lang w:val="pl-PL"/>
        </w:rPr>
        <w:t>2.</w:t>
      </w:r>
      <w:r w:rsidRPr="00800584">
        <w:rPr>
          <w:rFonts w:ascii="Arial" w:hAnsi="Arial"/>
          <w:lang w:val="pl-PL"/>
        </w:rPr>
        <w:tab/>
      </w:r>
      <w:r w:rsidR="00E805BD" w:rsidRPr="00800584">
        <w:rPr>
          <w:rFonts w:ascii="Arial" w:hAnsi="Arial"/>
          <w:lang w:val="pl-PL"/>
        </w:rPr>
        <w:t xml:space="preserve">W ciągu ubiegłych siedmiu dni, ile godzin pracy opuścił/a Pan/Pani z powodów </w:t>
      </w:r>
      <w:r w:rsidR="00E805BD" w:rsidRPr="00800584">
        <w:rPr>
          <w:rFonts w:ascii="Arial" w:hAnsi="Arial"/>
          <w:u w:val="single"/>
          <w:lang w:val="pl-PL"/>
        </w:rPr>
        <w:t>związanych z Pana/Pani ropnym zapaleniem gruczołów apokrynowych</w:t>
      </w:r>
      <w:r w:rsidR="00E805BD" w:rsidRPr="00800584">
        <w:rPr>
          <w:rFonts w:ascii="Arial" w:hAnsi="Arial"/>
          <w:lang w:val="pl-PL"/>
        </w:rPr>
        <w:t xml:space="preserve">? </w:t>
      </w:r>
      <w:r w:rsidR="00E805BD" w:rsidRPr="00800584">
        <w:rPr>
          <w:rFonts w:ascii="Arial" w:hAnsi="Arial"/>
          <w:i/>
          <w:iCs/>
          <w:lang w:val="pl-PL"/>
        </w:rPr>
        <w:t>Prosimy podać liczbę godzin pracy opuszczonych w ramach zwolnienia chorobowego, spóźnienia spowodowane Pana/Pani ropnym zapaleniem gruczołów apokrynowych, wcześniejsze wyjścia z pracy itp. Prosimy nie podawać czasu pracy opuszczonego w celu uczestniczenia w tym badaniu.</w:t>
      </w:r>
      <w:r w:rsidR="00530728" w:rsidRPr="00800584">
        <w:rPr>
          <w:rFonts w:ascii="Arial" w:hAnsi="Arial"/>
          <w:i/>
          <w:iCs/>
          <w:lang w:val="pl-PL"/>
        </w:rPr>
        <w:br/>
      </w:r>
      <w:r w:rsidR="00530728" w:rsidRPr="00800584">
        <w:rPr>
          <w:rFonts w:ascii="Arial" w:hAnsi="Arial"/>
          <w:i/>
          <w:lang w:val="pl-PL"/>
        </w:rPr>
        <w:br/>
        <w:t>_____</w:t>
      </w:r>
      <w:r w:rsidR="00530728" w:rsidRPr="00800584">
        <w:rPr>
          <w:rFonts w:ascii="Arial" w:hAnsi="Arial"/>
          <w:lang w:val="pl-PL"/>
        </w:rPr>
        <w:t xml:space="preserve"> </w:t>
      </w:r>
      <w:r w:rsidR="00E805BD" w:rsidRPr="00800584">
        <w:rPr>
          <w:rFonts w:ascii="Arial" w:hAnsi="Arial"/>
          <w:lang w:val="pl-PL"/>
        </w:rPr>
        <w:t>GODZIN</w:t>
      </w:r>
      <w:r w:rsidR="00530728" w:rsidRPr="00800584">
        <w:rPr>
          <w:rFonts w:ascii="Arial" w:hAnsi="Arial"/>
          <w:lang w:val="pl-PL"/>
        </w:rPr>
        <w:br/>
      </w:r>
      <w:r w:rsidR="00530728" w:rsidRPr="00800584">
        <w:rPr>
          <w:rFonts w:ascii="Arial" w:hAnsi="Arial"/>
          <w:lang w:val="pl-PL"/>
        </w:rPr>
        <w:br/>
      </w:r>
    </w:p>
    <w:p w:rsidR="00530728" w:rsidRPr="00800584" w:rsidRDefault="002F24C8" w:rsidP="00E805BD">
      <w:pPr>
        <w:spacing w:before="120" w:after="120"/>
        <w:ind w:left="360" w:hanging="360"/>
        <w:rPr>
          <w:rFonts w:ascii="Arial" w:hAnsi="Arial"/>
          <w:lang w:val="pl-PL"/>
        </w:rPr>
      </w:pPr>
      <w:r w:rsidRPr="00800584">
        <w:rPr>
          <w:rFonts w:ascii="Arial" w:hAnsi="Arial"/>
          <w:lang w:val="pl-PL"/>
        </w:rPr>
        <w:t>3.</w:t>
      </w:r>
      <w:r w:rsidRPr="00800584">
        <w:rPr>
          <w:rFonts w:ascii="Arial" w:hAnsi="Arial"/>
          <w:lang w:val="pl-PL"/>
        </w:rPr>
        <w:tab/>
      </w:r>
      <w:r w:rsidR="00E805BD" w:rsidRPr="00800584">
        <w:rPr>
          <w:rFonts w:ascii="Arial" w:hAnsi="Arial"/>
          <w:lang w:val="pl-PL"/>
        </w:rPr>
        <w:t>W ciągu ubiegłych siedmiu dni, ile godzin pracy opuścił/a Pan/Pani z innych powodów, takich jak urlop, święta, zwolnienie w celu uczestniczenia w tym badaniu?</w:t>
      </w:r>
      <w:r w:rsidR="00530728" w:rsidRPr="00800584">
        <w:rPr>
          <w:rFonts w:ascii="Arial" w:hAnsi="Arial"/>
          <w:lang w:val="pl-PL"/>
        </w:rPr>
        <w:br/>
      </w:r>
      <w:r w:rsidR="00530728" w:rsidRPr="00800584">
        <w:rPr>
          <w:rFonts w:ascii="Arial" w:hAnsi="Arial"/>
          <w:lang w:val="pl-PL"/>
        </w:rPr>
        <w:br/>
        <w:t>_____</w:t>
      </w:r>
      <w:r w:rsidR="00E805BD" w:rsidRPr="00800584">
        <w:rPr>
          <w:lang w:val="pl-PL"/>
        </w:rPr>
        <w:t xml:space="preserve"> </w:t>
      </w:r>
      <w:r w:rsidR="00E805BD" w:rsidRPr="00800584">
        <w:rPr>
          <w:rFonts w:ascii="Arial" w:hAnsi="Arial"/>
          <w:lang w:val="pl-PL"/>
        </w:rPr>
        <w:t>GODZIN</w:t>
      </w:r>
      <w:r w:rsidR="00530728" w:rsidRPr="00800584">
        <w:rPr>
          <w:rFonts w:ascii="Arial" w:hAnsi="Arial"/>
          <w:lang w:val="pl-PL"/>
        </w:rPr>
        <w:br/>
      </w:r>
      <w:r w:rsidR="00530728" w:rsidRPr="00800584">
        <w:rPr>
          <w:rFonts w:ascii="Arial" w:hAnsi="Arial"/>
          <w:lang w:val="pl-PL"/>
        </w:rPr>
        <w:br/>
      </w:r>
    </w:p>
    <w:p w:rsidR="002F24C8" w:rsidRPr="00800584" w:rsidRDefault="002F24C8" w:rsidP="00E805BD">
      <w:pPr>
        <w:ind w:left="360" w:hanging="360"/>
        <w:rPr>
          <w:rFonts w:ascii="Arial" w:hAnsi="Arial"/>
          <w:lang w:val="pl-PL"/>
        </w:rPr>
      </w:pPr>
      <w:r w:rsidRPr="00800584">
        <w:rPr>
          <w:rFonts w:ascii="Arial" w:hAnsi="Arial"/>
          <w:lang w:val="pl-PL"/>
        </w:rPr>
        <w:t>4.</w:t>
      </w:r>
      <w:r w:rsidRPr="00800584">
        <w:rPr>
          <w:rFonts w:ascii="Arial" w:hAnsi="Arial"/>
          <w:lang w:val="pl-PL"/>
        </w:rPr>
        <w:tab/>
      </w:r>
      <w:r w:rsidR="00E805BD" w:rsidRPr="00800584">
        <w:rPr>
          <w:rFonts w:ascii="Arial" w:hAnsi="Arial"/>
          <w:lang w:val="pl-PL"/>
        </w:rPr>
        <w:t>W ciągu ubiegłych siedmiu dni, ile godzin Pan/Pani przepracował/a?</w:t>
      </w:r>
      <w:r w:rsidR="00530728" w:rsidRPr="00800584">
        <w:rPr>
          <w:rFonts w:ascii="Arial" w:hAnsi="Arial"/>
          <w:lang w:val="pl-PL"/>
        </w:rPr>
        <w:br/>
      </w:r>
      <w:r w:rsidR="00530728" w:rsidRPr="00800584">
        <w:rPr>
          <w:rFonts w:ascii="Arial" w:hAnsi="Arial"/>
          <w:lang w:val="pl-PL"/>
        </w:rPr>
        <w:br/>
        <w:t>_____</w:t>
      </w:r>
      <w:r w:rsidR="00E805BD" w:rsidRPr="00800584">
        <w:rPr>
          <w:lang w:val="pl-PL"/>
        </w:rPr>
        <w:t xml:space="preserve"> </w:t>
      </w:r>
      <w:r w:rsidR="00E805BD" w:rsidRPr="00800584">
        <w:rPr>
          <w:rFonts w:ascii="Arial" w:hAnsi="Arial"/>
          <w:lang w:val="pl-PL"/>
        </w:rPr>
        <w:t xml:space="preserve">GODZIN </w:t>
      </w:r>
      <w:r w:rsidR="00530728" w:rsidRPr="00800584">
        <w:rPr>
          <w:rFonts w:ascii="Arial" w:hAnsi="Arial"/>
          <w:i/>
          <w:iCs/>
          <w:lang w:val="pl-PL"/>
        </w:rPr>
        <w:t>(</w:t>
      </w:r>
      <w:r w:rsidR="00E805BD" w:rsidRPr="00800584">
        <w:rPr>
          <w:rFonts w:ascii="Arial" w:hAnsi="Arial"/>
          <w:i/>
          <w:iCs/>
          <w:lang w:val="pl-PL"/>
        </w:rPr>
        <w:t>Jeżeli „0”, prosimy przejść do pytania 6.</w:t>
      </w:r>
      <w:r w:rsidR="00530728" w:rsidRPr="00800584">
        <w:rPr>
          <w:rFonts w:ascii="Arial" w:hAnsi="Arial"/>
          <w:i/>
          <w:iCs/>
          <w:lang w:val="pl-PL"/>
        </w:rPr>
        <w:t>)</w:t>
      </w:r>
      <w:r w:rsidR="00530728" w:rsidRPr="00800584">
        <w:rPr>
          <w:rFonts w:ascii="Arial" w:hAnsi="Arial"/>
          <w:i/>
          <w:iCs/>
          <w:lang w:val="pl-PL"/>
        </w:rPr>
        <w:br/>
      </w:r>
    </w:p>
    <w:p w:rsidR="002F24C8" w:rsidRPr="00800584" w:rsidRDefault="002F24C8" w:rsidP="002F24C8">
      <w:pPr>
        <w:rPr>
          <w:lang w:val="pl-PL"/>
        </w:rPr>
      </w:pPr>
      <w:r w:rsidRPr="00800584">
        <w:rPr>
          <w:lang w:val="pl-PL"/>
        </w:rPr>
        <w:br w:type="page"/>
      </w:r>
    </w:p>
    <w:p w:rsidR="00530728" w:rsidRPr="00800584" w:rsidRDefault="002F24C8" w:rsidP="00E805BD">
      <w:pPr>
        <w:snapToGrid w:val="0"/>
        <w:ind w:left="360" w:hanging="360"/>
        <w:rPr>
          <w:rFonts w:ascii="Arial" w:hAnsi="Arial"/>
          <w:i/>
          <w:sz w:val="12"/>
          <w:szCs w:val="12"/>
          <w:lang w:val="pl-PL"/>
        </w:rPr>
      </w:pPr>
      <w:r w:rsidRPr="00800584">
        <w:rPr>
          <w:rFonts w:ascii="Arial" w:hAnsi="Arial"/>
          <w:lang w:val="pl-PL"/>
        </w:rPr>
        <w:lastRenderedPageBreak/>
        <w:t>5.</w:t>
      </w:r>
      <w:r w:rsidRPr="00800584">
        <w:rPr>
          <w:rFonts w:ascii="Arial" w:hAnsi="Arial"/>
          <w:lang w:val="pl-PL"/>
        </w:rPr>
        <w:tab/>
      </w:r>
      <w:r w:rsidR="00E805BD" w:rsidRPr="00800584">
        <w:rPr>
          <w:rFonts w:ascii="Arial" w:hAnsi="Arial"/>
          <w:lang w:val="pl-PL"/>
        </w:rPr>
        <w:t xml:space="preserve">W ciągu ubiegłych siedmiu dni, w jakiej mierze Pana/Pani ropne zapalenie gruczołów apokrynowych wpłynęło na Pana/Pani wydajność w </w:t>
      </w:r>
      <w:r w:rsidR="00E805BD" w:rsidRPr="00800584">
        <w:rPr>
          <w:rFonts w:ascii="Arial" w:hAnsi="Arial"/>
          <w:u w:val="single"/>
          <w:lang w:val="pl-PL"/>
        </w:rPr>
        <w:t>trakcie wykonywania pracy</w:t>
      </w:r>
      <w:r w:rsidR="00E805BD" w:rsidRPr="00800584">
        <w:rPr>
          <w:rFonts w:ascii="Arial" w:hAnsi="Arial"/>
          <w:lang w:val="pl-PL"/>
        </w:rPr>
        <w:t>?</w:t>
      </w:r>
      <w:r w:rsidR="00530728" w:rsidRPr="00800584">
        <w:rPr>
          <w:rFonts w:ascii="Arial" w:hAnsi="Arial"/>
          <w:lang w:val="pl-PL"/>
        </w:rPr>
        <w:br/>
      </w:r>
    </w:p>
    <w:p w:rsidR="00530728" w:rsidRPr="00800584" w:rsidRDefault="00E805BD" w:rsidP="00E805BD">
      <w:pPr>
        <w:pStyle w:val="BodyTextIndent"/>
        <w:snapToGrid w:val="0"/>
        <w:spacing w:before="40" w:after="40"/>
        <w:rPr>
          <w:rFonts w:ascii="Arial" w:hAnsi="Arial"/>
          <w:lang w:val="pl-PL"/>
        </w:rPr>
      </w:pPr>
      <w:r w:rsidRPr="00800584">
        <w:rPr>
          <w:rFonts w:ascii="Arial" w:hAnsi="Arial"/>
          <w:lang w:val="pl-PL"/>
        </w:rPr>
        <w:t>Prosimy sobie przypomnieć dni, kiedy Pana/Pani praca była ograniczona co do zakresu lub rodzaju, kiedy osiągnął/ęła Pan/Pani mniej niż chciał/a lub kiedy nie mógł/mogła Pan/Pani pracować tak uważnie, jak zazwyczaj. Jeżeli ropne zapalenie gruczołów apokrynowych wywarło niewielki wpływ na pracę, prosimy wybrać niską liczbę. Jeżeli ropne zapalenie gruczołów apokrynowych wywarło znaczny wpływ, prosimy wybrać wysoką liczbę.</w:t>
      </w:r>
    </w:p>
    <w:p w:rsidR="00530728" w:rsidRPr="00800584" w:rsidRDefault="00E805BD" w:rsidP="00E805BD">
      <w:pPr>
        <w:snapToGrid w:val="0"/>
        <w:spacing w:before="40" w:after="40"/>
        <w:ind w:left="360"/>
        <w:jc w:val="center"/>
        <w:rPr>
          <w:rFonts w:ascii="Arial" w:hAnsi="Arial"/>
          <w:iCs/>
          <w:lang w:val="pl-PL"/>
        </w:rPr>
      </w:pPr>
      <w:r w:rsidRPr="00800584">
        <w:rPr>
          <w:rFonts w:ascii="Arial" w:hAnsi="Arial"/>
          <w:iCs/>
          <w:lang w:val="pl-PL"/>
        </w:rPr>
        <w:t xml:space="preserve">Prosimy wziąć pod uwagę jedynie jak bardzo </w:t>
      </w:r>
      <w:r w:rsidRPr="00800584">
        <w:rPr>
          <w:rFonts w:ascii="Arial" w:hAnsi="Arial"/>
          <w:iCs/>
          <w:u w:val="single"/>
          <w:lang w:val="pl-PL"/>
        </w:rPr>
        <w:t>ropne zapalenie gruczołów apokrynowych</w:t>
      </w:r>
      <w:r w:rsidRPr="00800584">
        <w:rPr>
          <w:rFonts w:ascii="Arial" w:hAnsi="Arial"/>
          <w:iCs/>
          <w:lang w:val="pl-PL"/>
        </w:rPr>
        <w:t xml:space="preserve"> wpłynęło na Pana/Pani produktywność w </w:t>
      </w:r>
      <w:r w:rsidRPr="00800584">
        <w:rPr>
          <w:rFonts w:ascii="Arial" w:hAnsi="Arial"/>
          <w:iCs/>
          <w:u w:val="single"/>
          <w:lang w:val="pl-PL"/>
        </w:rPr>
        <w:t>trakcie wykonywania pracy</w:t>
      </w:r>
      <w:r w:rsidRPr="00800584">
        <w:rPr>
          <w:rFonts w:ascii="Arial" w:hAnsi="Arial"/>
          <w:iCs/>
          <w:lang w:val="pl-PL"/>
        </w:rPr>
        <w:t>.</w:t>
      </w:r>
    </w:p>
    <w:tbl>
      <w:tblPr>
        <w:tblW w:w="0" w:type="auto"/>
        <w:tblInd w:w="468" w:type="dxa"/>
        <w:tblLayout w:type="fixed"/>
        <w:tblLook w:val="0000"/>
      </w:tblPr>
      <w:tblGrid>
        <w:gridCol w:w="2068"/>
        <w:gridCol w:w="412"/>
        <w:gridCol w:w="412"/>
        <w:gridCol w:w="413"/>
        <w:gridCol w:w="412"/>
        <w:gridCol w:w="413"/>
        <w:gridCol w:w="412"/>
        <w:gridCol w:w="412"/>
        <w:gridCol w:w="413"/>
        <w:gridCol w:w="412"/>
        <w:gridCol w:w="413"/>
        <w:gridCol w:w="558"/>
        <w:gridCol w:w="2160"/>
      </w:tblGrid>
      <w:tr w:rsidR="00530728" w:rsidRPr="00730D36" w:rsidTr="00E805BD">
        <w:trPr>
          <w:cantSplit/>
        </w:trPr>
        <w:tc>
          <w:tcPr>
            <w:tcW w:w="2068" w:type="dxa"/>
            <w:vMerge w:val="restart"/>
          </w:tcPr>
          <w:p w:rsidR="00530728" w:rsidRPr="00800584" w:rsidRDefault="00E805BD" w:rsidP="00575D5E">
            <w:pPr>
              <w:spacing w:before="120" w:after="120"/>
              <w:rPr>
                <w:rFonts w:ascii="Arial" w:hAnsi="Arial"/>
                <w:lang w:val="pl-PL"/>
              </w:rPr>
            </w:pPr>
            <w:r w:rsidRPr="00800584">
              <w:rPr>
                <w:rFonts w:ascii="Arial" w:hAnsi="Arial"/>
                <w:lang w:val="pl-PL"/>
              </w:rPr>
              <w:t>Ropne zapalenie gruczołów apokrynowych nie miało wpływu na moją pracę</w:t>
            </w:r>
          </w:p>
        </w:tc>
        <w:tc>
          <w:tcPr>
            <w:tcW w:w="412" w:type="dxa"/>
            <w:tcBorders>
              <w:bottom w:val="single" w:sz="4" w:space="0" w:color="auto"/>
            </w:tcBorders>
          </w:tcPr>
          <w:p w:rsidR="00530728" w:rsidRPr="00800584" w:rsidRDefault="00530728">
            <w:pPr>
              <w:spacing w:before="120" w:after="120"/>
              <w:rPr>
                <w:rFonts w:ascii="Arial" w:hAnsi="Arial"/>
                <w:lang w:val="pl-PL"/>
              </w:rPr>
            </w:pPr>
          </w:p>
        </w:tc>
        <w:tc>
          <w:tcPr>
            <w:tcW w:w="412" w:type="dxa"/>
            <w:tcBorders>
              <w:bottom w:val="single" w:sz="4" w:space="0" w:color="auto"/>
            </w:tcBorders>
          </w:tcPr>
          <w:p w:rsidR="00530728" w:rsidRPr="00800584" w:rsidRDefault="00530728">
            <w:pPr>
              <w:spacing w:before="120" w:after="120"/>
              <w:rPr>
                <w:rFonts w:ascii="Arial" w:hAnsi="Arial"/>
                <w:lang w:val="pl-PL"/>
              </w:rPr>
            </w:pPr>
          </w:p>
        </w:tc>
        <w:tc>
          <w:tcPr>
            <w:tcW w:w="413" w:type="dxa"/>
            <w:tcBorders>
              <w:bottom w:val="single" w:sz="4" w:space="0" w:color="auto"/>
            </w:tcBorders>
          </w:tcPr>
          <w:p w:rsidR="00530728" w:rsidRPr="00800584" w:rsidRDefault="00530728">
            <w:pPr>
              <w:spacing w:before="120" w:after="120"/>
              <w:rPr>
                <w:rFonts w:ascii="Arial" w:hAnsi="Arial"/>
                <w:lang w:val="pl-PL"/>
              </w:rPr>
            </w:pPr>
          </w:p>
        </w:tc>
        <w:tc>
          <w:tcPr>
            <w:tcW w:w="412" w:type="dxa"/>
            <w:tcBorders>
              <w:bottom w:val="single" w:sz="4" w:space="0" w:color="auto"/>
            </w:tcBorders>
          </w:tcPr>
          <w:p w:rsidR="00530728" w:rsidRPr="00800584" w:rsidRDefault="00530728">
            <w:pPr>
              <w:spacing w:before="120" w:after="120"/>
              <w:rPr>
                <w:rFonts w:ascii="Arial" w:hAnsi="Arial"/>
                <w:lang w:val="pl-PL"/>
              </w:rPr>
            </w:pPr>
          </w:p>
        </w:tc>
        <w:tc>
          <w:tcPr>
            <w:tcW w:w="413" w:type="dxa"/>
            <w:tcBorders>
              <w:bottom w:val="single" w:sz="4" w:space="0" w:color="auto"/>
            </w:tcBorders>
          </w:tcPr>
          <w:p w:rsidR="00530728" w:rsidRPr="00800584" w:rsidRDefault="00530728">
            <w:pPr>
              <w:spacing w:before="120" w:after="120"/>
              <w:rPr>
                <w:rFonts w:ascii="Arial" w:hAnsi="Arial"/>
                <w:lang w:val="pl-PL"/>
              </w:rPr>
            </w:pPr>
          </w:p>
        </w:tc>
        <w:tc>
          <w:tcPr>
            <w:tcW w:w="412" w:type="dxa"/>
            <w:tcBorders>
              <w:bottom w:val="single" w:sz="4" w:space="0" w:color="auto"/>
            </w:tcBorders>
          </w:tcPr>
          <w:p w:rsidR="00530728" w:rsidRPr="00800584" w:rsidRDefault="00530728">
            <w:pPr>
              <w:spacing w:before="120" w:after="120"/>
              <w:rPr>
                <w:rFonts w:ascii="Arial" w:hAnsi="Arial"/>
                <w:lang w:val="pl-PL"/>
              </w:rPr>
            </w:pPr>
          </w:p>
        </w:tc>
        <w:tc>
          <w:tcPr>
            <w:tcW w:w="412" w:type="dxa"/>
            <w:tcBorders>
              <w:bottom w:val="single" w:sz="4" w:space="0" w:color="auto"/>
            </w:tcBorders>
          </w:tcPr>
          <w:p w:rsidR="00530728" w:rsidRPr="00800584" w:rsidRDefault="00530728">
            <w:pPr>
              <w:spacing w:before="120" w:after="120"/>
              <w:rPr>
                <w:rFonts w:ascii="Arial" w:hAnsi="Arial"/>
                <w:lang w:val="pl-PL"/>
              </w:rPr>
            </w:pPr>
          </w:p>
        </w:tc>
        <w:tc>
          <w:tcPr>
            <w:tcW w:w="413" w:type="dxa"/>
            <w:tcBorders>
              <w:bottom w:val="single" w:sz="4" w:space="0" w:color="auto"/>
            </w:tcBorders>
          </w:tcPr>
          <w:p w:rsidR="00530728" w:rsidRPr="00800584" w:rsidRDefault="00530728">
            <w:pPr>
              <w:spacing w:before="120" w:after="120"/>
              <w:rPr>
                <w:rFonts w:ascii="Arial" w:hAnsi="Arial"/>
                <w:lang w:val="pl-PL"/>
              </w:rPr>
            </w:pPr>
          </w:p>
        </w:tc>
        <w:tc>
          <w:tcPr>
            <w:tcW w:w="412" w:type="dxa"/>
            <w:tcBorders>
              <w:bottom w:val="single" w:sz="4" w:space="0" w:color="auto"/>
            </w:tcBorders>
          </w:tcPr>
          <w:p w:rsidR="00530728" w:rsidRPr="00800584" w:rsidRDefault="00530728">
            <w:pPr>
              <w:spacing w:before="120" w:after="120"/>
              <w:rPr>
                <w:rFonts w:ascii="Arial" w:hAnsi="Arial"/>
                <w:lang w:val="pl-PL"/>
              </w:rPr>
            </w:pPr>
          </w:p>
        </w:tc>
        <w:tc>
          <w:tcPr>
            <w:tcW w:w="413" w:type="dxa"/>
            <w:tcBorders>
              <w:bottom w:val="single" w:sz="4" w:space="0" w:color="auto"/>
            </w:tcBorders>
          </w:tcPr>
          <w:p w:rsidR="00530728" w:rsidRPr="00800584" w:rsidRDefault="00530728">
            <w:pPr>
              <w:spacing w:before="120" w:after="120"/>
              <w:rPr>
                <w:rFonts w:ascii="Arial" w:hAnsi="Arial"/>
                <w:lang w:val="pl-PL"/>
              </w:rPr>
            </w:pPr>
          </w:p>
        </w:tc>
        <w:tc>
          <w:tcPr>
            <w:tcW w:w="558" w:type="dxa"/>
            <w:tcBorders>
              <w:bottom w:val="single" w:sz="4" w:space="0" w:color="auto"/>
            </w:tcBorders>
          </w:tcPr>
          <w:p w:rsidR="00530728" w:rsidRPr="00800584" w:rsidRDefault="00530728">
            <w:pPr>
              <w:spacing w:before="120" w:after="120"/>
              <w:rPr>
                <w:rFonts w:ascii="Arial" w:hAnsi="Arial"/>
                <w:lang w:val="pl-PL"/>
              </w:rPr>
            </w:pPr>
          </w:p>
        </w:tc>
        <w:tc>
          <w:tcPr>
            <w:tcW w:w="2160" w:type="dxa"/>
            <w:vMerge w:val="restart"/>
          </w:tcPr>
          <w:p w:rsidR="00530728" w:rsidRPr="00800584" w:rsidRDefault="00E805BD" w:rsidP="00575D5E">
            <w:pPr>
              <w:spacing w:before="120" w:after="120"/>
              <w:rPr>
                <w:rFonts w:ascii="Arial" w:hAnsi="Arial"/>
                <w:lang w:val="pl-PL"/>
              </w:rPr>
            </w:pPr>
            <w:r w:rsidRPr="00800584">
              <w:rPr>
                <w:rFonts w:ascii="Arial" w:hAnsi="Arial"/>
                <w:lang w:val="pl-PL"/>
              </w:rPr>
              <w:t xml:space="preserve">Ropne zapalenie gruczołów apokrynowych całkowicie uniemożliwiło </w:t>
            </w:r>
            <w:r w:rsidRPr="00800584">
              <w:rPr>
                <w:rFonts w:ascii="Arial" w:hAnsi="Arial"/>
                <w:lang w:val="pl-PL"/>
              </w:rPr>
              <w:br/>
              <w:t>mi pracowanie</w:t>
            </w:r>
          </w:p>
        </w:tc>
      </w:tr>
      <w:tr w:rsidR="00530728" w:rsidRPr="00800584" w:rsidTr="00E805BD">
        <w:trPr>
          <w:cantSplit/>
        </w:trPr>
        <w:tc>
          <w:tcPr>
            <w:tcW w:w="2068" w:type="dxa"/>
            <w:vMerge/>
          </w:tcPr>
          <w:p w:rsidR="00530728" w:rsidRPr="00800584" w:rsidRDefault="00530728">
            <w:pPr>
              <w:spacing w:before="120" w:after="120"/>
              <w:rPr>
                <w:rFonts w:ascii="Arial" w:hAnsi="Arial"/>
                <w:lang w:val="pl-PL"/>
              </w:rPr>
            </w:pPr>
          </w:p>
        </w:tc>
        <w:tc>
          <w:tcPr>
            <w:tcW w:w="412" w:type="dxa"/>
          </w:tcPr>
          <w:p w:rsidR="00530728" w:rsidRPr="00800584" w:rsidRDefault="00530728">
            <w:pPr>
              <w:spacing w:before="120" w:after="120"/>
              <w:rPr>
                <w:rFonts w:ascii="Arial" w:hAnsi="Arial"/>
              </w:rPr>
            </w:pPr>
            <w:r w:rsidRPr="00800584">
              <w:rPr>
                <w:rFonts w:ascii="Arial" w:hAnsi="Arial"/>
              </w:rPr>
              <w:t>0</w:t>
            </w:r>
          </w:p>
        </w:tc>
        <w:tc>
          <w:tcPr>
            <w:tcW w:w="412" w:type="dxa"/>
          </w:tcPr>
          <w:p w:rsidR="00530728" w:rsidRPr="00800584" w:rsidRDefault="00530728">
            <w:pPr>
              <w:spacing w:before="120" w:after="120"/>
              <w:rPr>
                <w:rFonts w:ascii="Arial" w:hAnsi="Arial"/>
              </w:rPr>
            </w:pPr>
            <w:r w:rsidRPr="00800584">
              <w:rPr>
                <w:rFonts w:ascii="Arial" w:hAnsi="Arial"/>
              </w:rPr>
              <w:t>1</w:t>
            </w:r>
          </w:p>
        </w:tc>
        <w:tc>
          <w:tcPr>
            <w:tcW w:w="413" w:type="dxa"/>
          </w:tcPr>
          <w:p w:rsidR="00530728" w:rsidRPr="00800584" w:rsidRDefault="00530728">
            <w:pPr>
              <w:spacing w:before="120" w:after="120"/>
              <w:rPr>
                <w:rFonts w:ascii="Arial" w:hAnsi="Arial"/>
              </w:rPr>
            </w:pPr>
            <w:r w:rsidRPr="00800584">
              <w:rPr>
                <w:rFonts w:ascii="Arial" w:hAnsi="Arial"/>
              </w:rPr>
              <w:t>2</w:t>
            </w:r>
          </w:p>
        </w:tc>
        <w:tc>
          <w:tcPr>
            <w:tcW w:w="412" w:type="dxa"/>
          </w:tcPr>
          <w:p w:rsidR="00530728" w:rsidRPr="00800584" w:rsidRDefault="00530728">
            <w:pPr>
              <w:spacing w:before="120" w:after="120"/>
              <w:rPr>
                <w:rFonts w:ascii="Arial" w:hAnsi="Arial"/>
              </w:rPr>
            </w:pPr>
            <w:r w:rsidRPr="00800584">
              <w:rPr>
                <w:rFonts w:ascii="Arial" w:hAnsi="Arial"/>
              </w:rPr>
              <w:t>3</w:t>
            </w:r>
          </w:p>
        </w:tc>
        <w:tc>
          <w:tcPr>
            <w:tcW w:w="413" w:type="dxa"/>
          </w:tcPr>
          <w:p w:rsidR="00530728" w:rsidRPr="00800584" w:rsidRDefault="00530728">
            <w:pPr>
              <w:spacing w:before="120" w:after="120"/>
              <w:rPr>
                <w:rFonts w:ascii="Arial" w:hAnsi="Arial"/>
              </w:rPr>
            </w:pPr>
            <w:r w:rsidRPr="00800584">
              <w:rPr>
                <w:rFonts w:ascii="Arial" w:hAnsi="Arial"/>
              </w:rPr>
              <w:t>4</w:t>
            </w:r>
          </w:p>
        </w:tc>
        <w:tc>
          <w:tcPr>
            <w:tcW w:w="412" w:type="dxa"/>
          </w:tcPr>
          <w:p w:rsidR="00530728" w:rsidRPr="00800584" w:rsidRDefault="00530728">
            <w:pPr>
              <w:spacing w:before="120" w:after="120"/>
              <w:rPr>
                <w:rFonts w:ascii="Arial" w:hAnsi="Arial"/>
              </w:rPr>
            </w:pPr>
            <w:r w:rsidRPr="00800584">
              <w:rPr>
                <w:rFonts w:ascii="Arial" w:hAnsi="Arial"/>
              </w:rPr>
              <w:t>5</w:t>
            </w:r>
          </w:p>
        </w:tc>
        <w:tc>
          <w:tcPr>
            <w:tcW w:w="412" w:type="dxa"/>
          </w:tcPr>
          <w:p w:rsidR="00530728" w:rsidRPr="00800584" w:rsidRDefault="00530728">
            <w:pPr>
              <w:spacing w:before="120" w:after="120"/>
              <w:rPr>
                <w:rFonts w:ascii="Arial" w:hAnsi="Arial"/>
              </w:rPr>
            </w:pPr>
            <w:r w:rsidRPr="00800584">
              <w:rPr>
                <w:rFonts w:ascii="Arial" w:hAnsi="Arial"/>
              </w:rPr>
              <w:t>6</w:t>
            </w:r>
          </w:p>
        </w:tc>
        <w:tc>
          <w:tcPr>
            <w:tcW w:w="413" w:type="dxa"/>
          </w:tcPr>
          <w:p w:rsidR="00530728" w:rsidRPr="00800584" w:rsidRDefault="00530728">
            <w:pPr>
              <w:spacing w:before="120" w:after="120"/>
              <w:rPr>
                <w:rFonts w:ascii="Arial" w:hAnsi="Arial"/>
              </w:rPr>
            </w:pPr>
            <w:r w:rsidRPr="00800584">
              <w:rPr>
                <w:rFonts w:ascii="Arial" w:hAnsi="Arial"/>
              </w:rPr>
              <w:t>7</w:t>
            </w:r>
          </w:p>
        </w:tc>
        <w:tc>
          <w:tcPr>
            <w:tcW w:w="412" w:type="dxa"/>
          </w:tcPr>
          <w:p w:rsidR="00530728" w:rsidRPr="00800584" w:rsidRDefault="00530728">
            <w:pPr>
              <w:spacing w:before="120" w:after="120"/>
              <w:rPr>
                <w:rFonts w:ascii="Arial" w:hAnsi="Arial"/>
              </w:rPr>
            </w:pPr>
            <w:r w:rsidRPr="00800584">
              <w:rPr>
                <w:rFonts w:ascii="Arial" w:hAnsi="Arial"/>
              </w:rPr>
              <w:t>8</w:t>
            </w:r>
          </w:p>
        </w:tc>
        <w:tc>
          <w:tcPr>
            <w:tcW w:w="413" w:type="dxa"/>
          </w:tcPr>
          <w:p w:rsidR="00530728" w:rsidRPr="00800584" w:rsidRDefault="00530728">
            <w:pPr>
              <w:spacing w:before="120" w:after="120"/>
              <w:rPr>
                <w:rFonts w:ascii="Arial" w:hAnsi="Arial"/>
              </w:rPr>
            </w:pPr>
            <w:r w:rsidRPr="00800584">
              <w:rPr>
                <w:rFonts w:ascii="Arial" w:hAnsi="Arial"/>
              </w:rPr>
              <w:t>9</w:t>
            </w:r>
          </w:p>
        </w:tc>
        <w:tc>
          <w:tcPr>
            <w:tcW w:w="558" w:type="dxa"/>
          </w:tcPr>
          <w:p w:rsidR="00530728" w:rsidRPr="00800584" w:rsidRDefault="00530728">
            <w:pPr>
              <w:spacing w:before="120" w:after="120"/>
              <w:rPr>
                <w:rFonts w:ascii="Arial" w:hAnsi="Arial"/>
              </w:rPr>
            </w:pPr>
            <w:r w:rsidRPr="00800584">
              <w:rPr>
                <w:rFonts w:ascii="Arial" w:hAnsi="Arial"/>
              </w:rPr>
              <w:t>10</w:t>
            </w:r>
          </w:p>
        </w:tc>
        <w:tc>
          <w:tcPr>
            <w:tcW w:w="2160" w:type="dxa"/>
            <w:vMerge/>
          </w:tcPr>
          <w:p w:rsidR="00530728" w:rsidRPr="00800584" w:rsidRDefault="00530728">
            <w:pPr>
              <w:spacing w:before="120" w:after="120"/>
              <w:rPr>
                <w:rFonts w:ascii="Arial" w:hAnsi="Arial"/>
              </w:rPr>
            </w:pPr>
          </w:p>
        </w:tc>
      </w:tr>
    </w:tbl>
    <w:p w:rsidR="00530728" w:rsidRPr="00800584" w:rsidRDefault="00E805BD" w:rsidP="00E805BD">
      <w:pPr>
        <w:snapToGrid w:val="0"/>
        <w:spacing w:before="40" w:after="40"/>
        <w:jc w:val="center"/>
        <w:rPr>
          <w:rFonts w:ascii="Arial" w:hAnsi="Arial"/>
          <w:lang w:val="pl-PL"/>
        </w:rPr>
      </w:pPr>
      <w:r w:rsidRPr="00800584">
        <w:rPr>
          <w:rFonts w:ascii="Arial" w:hAnsi="Arial"/>
          <w:lang w:val="pl-PL"/>
        </w:rPr>
        <w:t>PROSIMY ZAKREŚLIĆ KÓŁKIEM WYBRANĄ LICZBĘ</w:t>
      </w:r>
    </w:p>
    <w:p w:rsidR="00530728" w:rsidRPr="00800584" w:rsidRDefault="00530728" w:rsidP="00E805BD">
      <w:pPr>
        <w:snapToGrid w:val="0"/>
        <w:jc w:val="center"/>
        <w:rPr>
          <w:rFonts w:ascii="Arial" w:hAnsi="Arial"/>
          <w:sz w:val="12"/>
          <w:szCs w:val="12"/>
          <w:lang w:val="pl-PL"/>
        </w:rPr>
      </w:pPr>
    </w:p>
    <w:p w:rsidR="00530728" w:rsidRPr="00800584" w:rsidRDefault="002F24C8" w:rsidP="00E805BD">
      <w:pPr>
        <w:snapToGrid w:val="0"/>
        <w:spacing w:before="40" w:after="40"/>
        <w:ind w:left="360" w:hanging="360"/>
        <w:rPr>
          <w:rFonts w:ascii="Arial" w:hAnsi="Arial"/>
          <w:i/>
          <w:lang w:val="pl-PL"/>
        </w:rPr>
      </w:pPr>
      <w:r w:rsidRPr="00800584">
        <w:rPr>
          <w:rFonts w:ascii="Arial" w:hAnsi="Arial"/>
          <w:lang w:val="pl-PL"/>
        </w:rPr>
        <w:t>6.</w:t>
      </w:r>
      <w:r w:rsidRPr="00800584">
        <w:rPr>
          <w:rFonts w:ascii="Arial" w:hAnsi="Arial"/>
          <w:lang w:val="pl-PL"/>
        </w:rPr>
        <w:tab/>
      </w:r>
      <w:r w:rsidR="00E805BD" w:rsidRPr="00800584">
        <w:rPr>
          <w:rFonts w:ascii="Arial" w:hAnsi="Arial"/>
          <w:lang w:val="pl-PL"/>
        </w:rPr>
        <w:t>W ciągu ubiegłych siedmiu dni, w jakiej mierze Pana/Pani ropne zapalenie gruczołów apokrynowych wpłynęło na Pana/Pani zdolność wykonywania codziennych czynności, poza pracą zarobkową?</w:t>
      </w:r>
      <w:r w:rsidR="00530728" w:rsidRPr="00800584">
        <w:rPr>
          <w:rFonts w:ascii="Arial" w:hAnsi="Arial"/>
          <w:lang w:val="pl-PL"/>
        </w:rPr>
        <w:br/>
      </w:r>
      <w:r w:rsidR="00530728" w:rsidRPr="00800584">
        <w:rPr>
          <w:rFonts w:ascii="Arial" w:hAnsi="Arial"/>
          <w:lang w:val="pl-PL"/>
        </w:rPr>
        <w:br/>
      </w:r>
      <w:r w:rsidR="00E805BD" w:rsidRPr="00800584">
        <w:rPr>
          <w:rFonts w:ascii="Arial" w:hAnsi="Arial"/>
          <w:i/>
          <w:lang w:val="pl-PL"/>
        </w:rPr>
        <w:t>Przez codzienne czynności rozumiemy np. krzątanie się po domu, zakupy, zajmowanie się dzieckiem, ćwiczenia fizyczne, uczenie się itp. Prosimy sobie przypomnieć o tych chwilach, kiedy Pana/Pani czynności były ograniczone co do zakresu lub rodzaju lub kiedy osiągnął/ęła Pan/Pani mniej niż chciał/a. Jeżeli ropne zapalenie gruczołów apokrynowych wywarło niewielki wpływ na codzienne czynności, prosimy wybrać niską liczbę. Jeżeli ropne zapalenie gruczołów apokrynowych wywarło znaczny wpływ, prosimy wybrać wysoką liczbę.</w:t>
      </w:r>
    </w:p>
    <w:p w:rsidR="00E805BD" w:rsidRPr="00800584" w:rsidRDefault="00E805BD" w:rsidP="00E805BD">
      <w:pPr>
        <w:tabs>
          <w:tab w:val="left" w:pos="7200"/>
        </w:tabs>
        <w:snapToGrid w:val="0"/>
        <w:ind w:left="432" w:hanging="432"/>
        <w:jc w:val="center"/>
        <w:rPr>
          <w:rFonts w:ascii="Arial" w:hAnsi="Arial"/>
          <w:i/>
          <w:sz w:val="12"/>
          <w:szCs w:val="12"/>
          <w:lang w:val="pl-PL"/>
        </w:rPr>
      </w:pPr>
    </w:p>
    <w:p w:rsidR="00530728" w:rsidRPr="00800584" w:rsidRDefault="00E805BD" w:rsidP="00E805BD">
      <w:pPr>
        <w:tabs>
          <w:tab w:val="left" w:pos="7200"/>
        </w:tabs>
        <w:snapToGrid w:val="0"/>
        <w:spacing w:after="40"/>
        <w:ind w:left="360"/>
        <w:jc w:val="center"/>
        <w:rPr>
          <w:rFonts w:ascii="Arial" w:hAnsi="Arial"/>
          <w:iCs/>
          <w:lang w:val="pl-PL"/>
        </w:rPr>
      </w:pPr>
      <w:r w:rsidRPr="00800584">
        <w:rPr>
          <w:rFonts w:ascii="Arial" w:hAnsi="Arial"/>
          <w:iCs/>
          <w:lang w:val="pl-PL"/>
        </w:rPr>
        <w:t xml:space="preserve">Prosimy wziąć pod uwagę jedynie jak bardzo </w:t>
      </w:r>
      <w:r w:rsidRPr="00800584">
        <w:rPr>
          <w:rFonts w:ascii="Arial" w:hAnsi="Arial"/>
          <w:iCs/>
          <w:u w:val="single"/>
          <w:lang w:val="pl-PL"/>
        </w:rPr>
        <w:t>ropne zapalenie gruczołów apokrynowych</w:t>
      </w:r>
      <w:r w:rsidRPr="00800584">
        <w:rPr>
          <w:rFonts w:ascii="Arial" w:hAnsi="Arial"/>
          <w:iCs/>
          <w:lang w:val="pl-PL"/>
        </w:rPr>
        <w:t xml:space="preserve"> wpłynęło na Pana/Pani zdolność wykonywania czynności codziennych innych niż praca zarobkowa.</w:t>
      </w:r>
    </w:p>
    <w:tbl>
      <w:tblPr>
        <w:tblW w:w="0" w:type="auto"/>
        <w:tblInd w:w="468" w:type="dxa"/>
        <w:tblLayout w:type="fixed"/>
        <w:tblLook w:val="0000"/>
      </w:tblPr>
      <w:tblGrid>
        <w:gridCol w:w="2068"/>
        <w:gridCol w:w="412"/>
        <w:gridCol w:w="412"/>
        <w:gridCol w:w="413"/>
        <w:gridCol w:w="412"/>
        <w:gridCol w:w="413"/>
        <w:gridCol w:w="412"/>
        <w:gridCol w:w="412"/>
        <w:gridCol w:w="413"/>
        <w:gridCol w:w="412"/>
        <w:gridCol w:w="413"/>
        <w:gridCol w:w="648"/>
        <w:gridCol w:w="2070"/>
      </w:tblGrid>
      <w:tr w:rsidR="00530728" w:rsidRPr="00730D36" w:rsidTr="00800584">
        <w:trPr>
          <w:cantSplit/>
        </w:trPr>
        <w:tc>
          <w:tcPr>
            <w:tcW w:w="2068" w:type="dxa"/>
            <w:vMerge w:val="restart"/>
          </w:tcPr>
          <w:p w:rsidR="00530728" w:rsidRPr="00800584" w:rsidRDefault="00E805BD" w:rsidP="00575D5E">
            <w:pPr>
              <w:spacing w:before="120" w:after="120"/>
              <w:rPr>
                <w:rFonts w:ascii="Arial" w:hAnsi="Arial"/>
                <w:lang w:val="pl-PL"/>
              </w:rPr>
            </w:pPr>
            <w:r w:rsidRPr="00800584">
              <w:rPr>
                <w:rFonts w:ascii="Arial" w:hAnsi="Arial"/>
                <w:lang w:val="pl-PL"/>
              </w:rPr>
              <w:t>Ropne zapalenie gruczołów apokrynowych nie miało wpływu na moje codzienne czynności</w:t>
            </w:r>
          </w:p>
        </w:tc>
        <w:tc>
          <w:tcPr>
            <w:tcW w:w="412" w:type="dxa"/>
            <w:tcBorders>
              <w:bottom w:val="single" w:sz="4" w:space="0" w:color="auto"/>
            </w:tcBorders>
          </w:tcPr>
          <w:p w:rsidR="00530728" w:rsidRPr="00800584" w:rsidRDefault="00530728">
            <w:pPr>
              <w:spacing w:before="120" w:after="120"/>
              <w:rPr>
                <w:rFonts w:ascii="Arial" w:hAnsi="Arial"/>
                <w:lang w:val="pl-PL"/>
              </w:rPr>
            </w:pPr>
          </w:p>
        </w:tc>
        <w:tc>
          <w:tcPr>
            <w:tcW w:w="412" w:type="dxa"/>
            <w:tcBorders>
              <w:bottom w:val="single" w:sz="4" w:space="0" w:color="auto"/>
            </w:tcBorders>
          </w:tcPr>
          <w:p w:rsidR="00530728" w:rsidRPr="00800584" w:rsidRDefault="00530728">
            <w:pPr>
              <w:spacing w:before="120" w:after="120"/>
              <w:rPr>
                <w:rFonts w:ascii="Arial" w:hAnsi="Arial"/>
                <w:lang w:val="pl-PL"/>
              </w:rPr>
            </w:pPr>
          </w:p>
        </w:tc>
        <w:tc>
          <w:tcPr>
            <w:tcW w:w="413" w:type="dxa"/>
            <w:tcBorders>
              <w:bottom w:val="single" w:sz="4" w:space="0" w:color="auto"/>
            </w:tcBorders>
          </w:tcPr>
          <w:p w:rsidR="00530728" w:rsidRPr="00800584" w:rsidRDefault="00530728">
            <w:pPr>
              <w:spacing w:before="120" w:after="120"/>
              <w:rPr>
                <w:rFonts w:ascii="Arial" w:hAnsi="Arial"/>
                <w:lang w:val="pl-PL"/>
              </w:rPr>
            </w:pPr>
          </w:p>
        </w:tc>
        <w:tc>
          <w:tcPr>
            <w:tcW w:w="412" w:type="dxa"/>
            <w:tcBorders>
              <w:bottom w:val="single" w:sz="4" w:space="0" w:color="auto"/>
            </w:tcBorders>
          </w:tcPr>
          <w:p w:rsidR="00530728" w:rsidRPr="00800584" w:rsidRDefault="00530728">
            <w:pPr>
              <w:spacing w:before="120" w:after="120"/>
              <w:rPr>
                <w:rFonts w:ascii="Arial" w:hAnsi="Arial"/>
                <w:lang w:val="pl-PL"/>
              </w:rPr>
            </w:pPr>
          </w:p>
        </w:tc>
        <w:tc>
          <w:tcPr>
            <w:tcW w:w="413" w:type="dxa"/>
            <w:tcBorders>
              <w:bottom w:val="single" w:sz="4" w:space="0" w:color="auto"/>
            </w:tcBorders>
          </w:tcPr>
          <w:p w:rsidR="00530728" w:rsidRPr="00800584" w:rsidRDefault="00530728">
            <w:pPr>
              <w:spacing w:before="120" w:after="120"/>
              <w:rPr>
                <w:rFonts w:ascii="Arial" w:hAnsi="Arial"/>
                <w:lang w:val="pl-PL"/>
              </w:rPr>
            </w:pPr>
          </w:p>
        </w:tc>
        <w:tc>
          <w:tcPr>
            <w:tcW w:w="412" w:type="dxa"/>
            <w:tcBorders>
              <w:bottom w:val="single" w:sz="4" w:space="0" w:color="auto"/>
            </w:tcBorders>
          </w:tcPr>
          <w:p w:rsidR="00530728" w:rsidRPr="00800584" w:rsidRDefault="00530728">
            <w:pPr>
              <w:spacing w:before="120" w:after="120"/>
              <w:rPr>
                <w:rFonts w:ascii="Arial" w:hAnsi="Arial"/>
                <w:lang w:val="pl-PL"/>
              </w:rPr>
            </w:pPr>
          </w:p>
        </w:tc>
        <w:tc>
          <w:tcPr>
            <w:tcW w:w="412" w:type="dxa"/>
            <w:tcBorders>
              <w:bottom w:val="single" w:sz="4" w:space="0" w:color="auto"/>
            </w:tcBorders>
          </w:tcPr>
          <w:p w:rsidR="00530728" w:rsidRPr="00800584" w:rsidRDefault="00530728">
            <w:pPr>
              <w:spacing w:before="120" w:after="120"/>
              <w:rPr>
                <w:rFonts w:ascii="Arial" w:hAnsi="Arial"/>
                <w:lang w:val="pl-PL"/>
              </w:rPr>
            </w:pPr>
          </w:p>
        </w:tc>
        <w:tc>
          <w:tcPr>
            <w:tcW w:w="413" w:type="dxa"/>
            <w:tcBorders>
              <w:bottom w:val="single" w:sz="4" w:space="0" w:color="auto"/>
            </w:tcBorders>
          </w:tcPr>
          <w:p w:rsidR="00530728" w:rsidRPr="00800584" w:rsidRDefault="00530728">
            <w:pPr>
              <w:spacing w:before="120" w:after="120"/>
              <w:rPr>
                <w:rFonts w:ascii="Arial" w:hAnsi="Arial"/>
                <w:lang w:val="pl-PL"/>
              </w:rPr>
            </w:pPr>
          </w:p>
        </w:tc>
        <w:tc>
          <w:tcPr>
            <w:tcW w:w="412" w:type="dxa"/>
            <w:tcBorders>
              <w:bottom w:val="single" w:sz="4" w:space="0" w:color="auto"/>
            </w:tcBorders>
          </w:tcPr>
          <w:p w:rsidR="00530728" w:rsidRPr="00800584" w:rsidRDefault="00530728">
            <w:pPr>
              <w:spacing w:before="120" w:after="120"/>
              <w:rPr>
                <w:rFonts w:ascii="Arial" w:hAnsi="Arial"/>
                <w:lang w:val="pl-PL"/>
              </w:rPr>
            </w:pPr>
          </w:p>
        </w:tc>
        <w:tc>
          <w:tcPr>
            <w:tcW w:w="413" w:type="dxa"/>
            <w:tcBorders>
              <w:bottom w:val="single" w:sz="4" w:space="0" w:color="auto"/>
            </w:tcBorders>
          </w:tcPr>
          <w:p w:rsidR="00530728" w:rsidRPr="00800584" w:rsidRDefault="00530728">
            <w:pPr>
              <w:spacing w:before="120" w:after="120"/>
              <w:rPr>
                <w:rFonts w:ascii="Arial" w:hAnsi="Arial"/>
                <w:lang w:val="pl-PL"/>
              </w:rPr>
            </w:pPr>
          </w:p>
        </w:tc>
        <w:tc>
          <w:tcPr>
            <w:tcW w:w="648" w:type="dxa"/>
            <w:tcBorders>
              <w:bottom w:val="single" w:sz="4" w:space="0" w:color="auto"/>
            </w:tcBorders>
          </w:tcPr>
          <w:p w:rsidR="00530728" w:rsidRPr="00800584" w:rsidRDefault="00530728">
            <w:pPr>
              <w:spacing w:before="120" w:after="120"/>
              <w:rPr>
                <w:rFonts w:ascii="Arial" w:hAnsi="Arial"/>
                <w:lang w:val="pl-PL"/>
              </w:rPr>
            </w:pPr>
          </w:p>
        </w:tc>
        <w:tc>
          <w:tcPr>
            <w:tcW w:w="2070" w:type="dxa"/>
            <w:vMerge w:val="restart"/>
          </w:tcPr>
          <w:p w:rsidR="00530728" w:rsidRPr="00800584" w:rsidRDefault="00E805BD" w:rsidP="00575D5E">
            <w:pPr>
              <w:spacing w:before="120" w:after="120"/>
              <w:rPr>
                <w:rFonts w:ascii="Arial" w:hAnsi="Arial"/>
                <w:lang w:val="pl-PL"/>
              </w:rPr>
            </w:pPr>
            <w:r w:rsidRPr="00800584">
              <w:rPr>
                <w:rFonts w:ascii="Arial" w:hAnsi="Arial"/>
                <w:lang w:val="pl-PL"/>
              </w:rPr>
              <w:t>Ropne zapalenie gruczołów apokrynowych całkowicie uniemożliwiło mi wykonywanie codziennych czynności</w:t>
            </w:r>
          </w:p>
        </w:tc>
      </w:tr>
      <w:tr w:rsidR="00530728" w:rsidRPr="00800584" w:rsidTr="00800584">
        <w:trPr>
          <w:cantSplit/>
        </w:trPr>
        <w:tc>
          <w:tcPr>
            <w:tcW w:w="2068" w:type="dxa"/>
            <w:vMerge/>
          </w:tcPr>
          <w:p w:rsidR="00530728" w:rsidRPr="00800584" w:rsidRDefault="00530728">
            <w:pPr>
              <w:spacing w:before="120" w:after="120"/>
              <w:rPr>
                <w:rFonts w:ascii="Arial" w:hAnsi="Arial"/>
                <w:lang w:val="pl-PL"/>
              </w:rPr>
            </w:pPr>
          </w:p>
        </w:tc>
        <w:tc>
          <w:tcPr>
            <w:tcW w:w="412" w:type="dxa"/>
          </w:tcPr>
          <w:p w:rsidR="00530728" w:rsidRPr="00800584" w:rsidRDefault="00530728">
            <w:pPr>
              <w:spacing w:before="120" w:after="120"/>
              <w:rPr>
                <w:rFonts w:ascii="Arial" w:hAnsi="Arial"/>
              </w:rPr>
            </w:pPr>
            <w:r w:rsidRPr="00800584">
              <w:rPr>
                <w:rFonts w:ascii="Arial" w:hAnsi="Arial"/>
              </w:rPr>
              <w:t>0</w:t>
            </w:r>
          </w:p>
        </w:tc>
        <w:tc>
          <w:tcPr>
            <w:tcW w:w="412" w:type="dxa"/>
          </w:tcPr>
          <w:p w:rsidR="00530728" w:rsidRPr="00800584" w:rsidRDefault="00530728">
            <w:pPr>
              <w:spacing w:before="120" w:after="120"/>
              <w:rPr>
                <w:rFonts w:ascii="Arial" w:hAnsi="Arial"/>
              </w:rPr>
            </w:pPr>
            <w:r w:rsidRPr="00800584">
              <w:rPr>
                <w:rFonts w:ascii="Arial" w:hAnsi="Arial"/>
              </w:rPr>
              <w:t>1</w:t>
            </w:r>
          </w:p>
        </w:tc>
        <w:tc>
          <w:tcPr>
            <w:tcW w:w="413" w:type="dxa"/>
          </w:tcPr>
          <w:p w:rsidR="00530728" w:rsidRPr="00800584" w:rsidRDefault="00530728">
            <w:pPr>
              <w:spacing w:before="120" w:after="120"/>
              <w:rPr>
                <w:rFonts w:ascii="Arial" w:hAnsi="Arial"/>
              </w:rPr>
            </w:pPr>
            <w:r w:rsidRPr="00800584">
              <w:rPr>
                <w:rFonts w:ascii="Arial" w:hAnsi="Arial"/>
              </w:rPr>
              <w:t>2</w:t>
            </w:r>
          </w:p>
        </w:tc>
        <w:tc>
          <w:tcPr>
            <w:tcW w:w="412" w:type="dxa"/>
          </w:tcPr>
          <w:p w:rsidR="00530728" w:rsidRPr="00800584" w:rsidRDefault="00530728">
            <w:pPr>
              <w:spacing w:before="120" w:after="120"/>
              <w:rPr>
                <w:rFonts w:ascii="Arial" w:hAnsi="Arial"/>
              </w:rPr>
            </w:pPr>
            <w:r w:rsidRPr="00800584">
              <w:rPr>
                <w:rFonts w:ascii="Arial" w:hAnsi="Arial"/>
              </w:rPr>
              <w:t>3</w:t>
            </w:r>
          </w:p>
        </w:tc>
        <w:tc>
          <w:tcPr>
            <w:tcW w:w="413" w:type="dxa"/>
          </w:tcPr>
          <w:p w:rsidR="00530728" w:rsidRPr="00800584" w:rsidRDefault="00530728">
            <w:pPr>
              <w:spacing w:before="120" w:after="120"/>
              <w:rPr>
                <w:rFonts w:ascii="Arial" w:hAnsi="Arial"/>
              </w:rPr>
            </w:pPr>
            <w:r w:rsidRPr="00800584">
              <w:rPr>
                <w:rFonts w:ascii="Arial" w:hAnsi="Arial"/>
              </w:rPr>
              <w:t>4</w:t>
            </w:r>
          </w:p>
        </w:tc>
        <w:tc>
          <w:tcPr>
            <w:tcW w:w="412" w:type="dxa"/>
          </w:tcPr>
          <w:p w:rsidR="00530728" w:rsidRPr="00800584" w:rsidRDefault="00530728">
            <w:pPr>
              <w:spacing w:before="120" w:after="120"/>
              <w:rPr>
                <w:rFonts w:ascii="Arial" w:hAnsi="Arial"/>
              </w:rPr>
            </w:pPr>
            <w:r w:rsidRPr="00800584">
              <w:rPr>
                <w:rFonts w:ascii="Arial" w:hAnsi="Arial"/>
              </w:rPr>
              <w:t>5</w:t>
            </w:r>
          </w:p>
        </w:tc>
        <w:tc>
          <w:tcPr>
            <w:tcW w:w="412" w:type="dxa"/>
          </w:tcPr>
          <w:p w:rsidR="00530728" w:rsidRPr="00800584" w:rsidRDefault="00530728">
            <w:pPr>
              <w:spacing w:before="120" w:after="120"/>
              <w:rPr>
                <w:rFonts w:ascii="Arial" w:hAnsi="Arial"/>
              </w:rPr>
            </w:pPr>
            <w:r w:rsidRPr="00800584">
              <w:rPr>
                <w:rFonts w:ascii="Arial" w:hAnsi="Arial"/>
              </w:rPr>
              <w:t>6</w:t>
            </w:r>
          </w:p>
        </w:tc>
        <w:tc>
          <w:tcPr>
            <w:tcW w:w="413" w:type="dxa"/>
          </w:tcPr>
          <w:p w:rsidR="00530728" w:rsidRPr="00800584" w:rsidRDefault="00530728">
            <w:pPr>
              <w:spacing w:before="120" w:after="120"/>
              <w:rPr>
                <w:rFonts w:ascii="Arial" w:hAnsi="Arial"/>
              </w:rPr>
            </w:pPr>
            <w:r w:rsidRPr="00800584">
              <w:rPr>
                <w:rFonts w:ascii="Arial" w:hAnsi="Arial"/>
              </w:rPr>
              <w:t>7</w:t>
            </w:r>
          </w:p>
        </w:tc>
        <w:tc>
          <w:tcPr>
            <w:tcW w:w="412" w:type="dxa"/>
          </w:tcPr>
          <w:p w:rsidR="00530728" w:rsidRPr="00800584" w:rsidRDefault="00530728">
            <w:pPr>
              <w:spacing w:before="120" w:after="120"/>
              <w:rPr>
                <w:rFonts w:ascii="Arial" w:hAnsi="Arial"/>
              </w:rPr>
            </w:pPr>
            <w:r w:rsidRPr="00800584">
              <w:rPr>
                <w:rFonts w:ascii="Arial" w:hAnsi="Arial"/>
              </w:rPr>
              <w:t>8</w:t>
            </w:r>
          </w:p>
        </w:tc>
        <w:tc>
          <w:tcPr>
            <w:tcW w:w="413" w:type="dxa"/>
          </w:tcPr>
          <w:p w:rsidR="00530728" w:rsidRPr="00800584" w:rsidRDefault="00530728">
            <w:pPr>
              <w:spacing w:before="120" w:after="120"/>
              <w:rPr>
                <w:rFonts w:ascii="Arial" w:hAnsi="Arial"/>
              </w:rPr>
            </w:pPr>
            <w:r w:rsidRPr="00800584">
              <w:rPr>
                <w:rFonts w:ascii="Arial" w:hAnsi="Arial"/>
              </w:rPr>
              <w:t>9</w:t>
            </w:r>
          </w:p>
        </w:tc>
        <w:tc>
          <w:tcPr>
            <w:tcW w:w="648" w:type="dxa"/>
          </w:tcPr>
          <w:p w:rsidR="00530728" w:rsidRPr="00800584" w:rsidRDefault="00530728">
            <w:pPr>
              <w:spacing w:before="120" w:after="120"/>
              <w:rPr>
                <w:rFonts w:ascii="Arial" w:hAnsi="Arial"/>
              </w:rPr>
            </w:pPr>
            <w:r w:rsidRPr="00800584">
              <w:rPr>
                <w:rFonts w:ascii="Arial" w:hAnsi="Arial"/>
              </w:rPr>
              <w:t>10</w:t>
            </w:r>
          </w:p>
        </w:tc>
        <w:tc>
          <w:tcPr>
            <w:tcW w:w="2070" w:type="dxa"/>
            <w:vMerge/>
          </w:tcPr>
          <w:p w:rsidR="00530728" w:rsidRPr="00800584" w:rsidRDefault="00530728">
            <w:pPr>
              <w:spacing w:before="120" w:after="120"/>
              <w:rPr>
                <w:rFonts w:ascii="Arial" w:hAnsi="Arial"/>
              </w:rPr>
            </w:pPr>
          </w:p>
        </w:tc>
      </w:tr>
    </w:tbl>
    <w:p w:rsidR="00575D5E" w:rsidRPr="00800584" w:rsidRDefault="00E805BD" w:rsidP="00575D5E">
      <w:pPr>
        <w:spacing w:before="120" w:after="120"/>
        <w:jc w:val="center"/>
        <w:rPr>
          <w:rFonts w:ascii="Arial" w:hAnsi="Arial"/>
          <w:lang w:val="pl-PL"/>
        </w:rPr>
      </w:pPr>
      <w:r w:rsidRPr="00800584">
        <w:rPr>
          <w:rFonts w:ascii="Arial" w:hAnsi="Arial"/>
          <w:lang w:val="pl-PL"/>
        </w:rPr>
        <w:t>PROSIMY ZAKREŚLIĆ KÓŁKIEM WYBRANĄ LICZBĘ</w:t>
      </w:r>
    </w:p>
    <w:p w:rsidR="00530728" w:rsidRPr="00D837DD" w:rsidRDefault="006457E6" w:rsidP="00730D36">
      <w:pPr>
        <w:spacing w:before="120" w:after="120"/>
        <w:rPr>
          <w:rFonts w:ascii="Arial" w:hAnsi="Arial"/>
          <w:sz w:val="16"/>
        </w:rPr>
      </w:pPr>
      <w:r w:rsidRPr="00800584">
        <w:rPr>
          <w:rFonts w:ascii="Arial" w:hAnsi="Arial"/>
          <w:sz w:val="16"/>
        </w:rPr>
        <w:t>WPAI: Hidradenitis Suppurativa</w:t>
      </w:r>
      <w:r w:rsidR="00575D5E" w:rsidRPr="00800584">
        <w:rPr>
          <w:rFonts w:ascii="Arial" w:hAnsi="Arial"/>
          <w:sz w:val="16"/>
        </w:rPr>
        <w:t xml:space="preserve"> </w:t>
      </w:r>
      <w:proofErr w:type="spellStart"/>
      <w:r w:rsidR="00530728" w:rsidRPr="00800584">
        <w:rPr>
          <w:rFonts w:ascii="Arial" w:hAnsi="Arial"/>
          <w:sz w:val="16"/>
        </w:rPr>
        <w:t>V2.</w:t>
      </w:r>
      <w:r w:rsidR="00730D36">
        <w:rPr>
          <w:rFonts w:ascii="Arial" w:hAnsi="Arial"/>
          <w:sz w:val="16"/>
        </w:rPr>
        <w:t>1</w:t>
      </w:r>
      <w:proofErr w:type="spellEnd"/>
      <w:r w:rsidR="00530728" w:rsidRPr="00800584">
        <w:rPr>
          <w:rFonts w:ascii="Arial" w:hAnsi="Arial"/>
          <w:sz w:val="16"/>
        </w:rPr>
        <w:t xml:space="preserve"> (</w:t>
      </w:r>
      <w:r w:rsidR="00E805BD" w:rsidRPr="00800584">
        <w:rPr>
          <w:rFonts w:ascii="Arial" w:hAnsi="Arial"/>
          <w:sz w:val="16"/>
        </w:rPr>
        <w:t>Poland Polish</w:t>
      </w:r>
      <w:r w:rsidR="00530728" w:rsidRPr="00800584">
        <w:rPr>
          <w:rFonts w:ascii="Arial" w:hAnsi="Arial"/>
          <w:sz w:val="16"/>
        </w:rPr>
        <w:t>)</w:t>
      </w:r>
      <w:r w:rsidR="00575D5E">
        <w:rPr>
          <w:rFonts w:ascii="Arial" w:hAnsi="Arial"/>
          <w:sz w:val="16"/>
        </w:rPr>
        <w:t xml:space="preserve"> </w:t>
      </w:r>
    </w:p>
    <w:sectPr w:rsidR="00530728" w:rsidRPr="00D837DD" w:rsidSect="00530728">
      <w:footerReference w:type="even" r:id="rId7"/>
      <w:footerReference w:type="default" r:id="rId8"/>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5AD" w:rsidRDefault="009515AD" w:rsidP="00530728">
      <w:r>
        <w:separator/>
      </w:r>
    </w:p>
  </w:endnote>
  <w:endnote w:type="continuationSeparator" w:id="0">
    <w:p w:rsidR="009515AD" w:rsidRDefault="009515AD" w:rsidP="00530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28" w:rsidRDefault="00AB36CF">
    <w:pPr>
      <w:pStyle w:val="Footer"/>
      <w:framePr w:wrap="around" w:vAnchor="text" w:hAnchor="margin" w:xAlign="right" w:y="1"/>
      <w:rPr>
        <w:rStyle w:val="PageNumber"/>
      </w:rPr>
    </w:pPr>
    <w:r>
      <w:rPr>
        <w:rStyle w:val="PageNumber"/>
      </w:rPr>
      <w:fldChar w:fldCharType="begin"/>
    </w:r>
    <w:r w:rsidR="00530728">
      <w:rPr>
        <w:rStyle w:val="PageNumber"/>
      </w:rPr>
      <w:instrText xml:space="preserve">PAGE  </w:instrText>
    </w:r>
    <w:r>
      <w:rPr>
        <w:rStyle w:val="PageNumber"/>
      </w:rPr>
      <w:fldChar w:fldCharType="end"/>
    </w:r>
  </w:p>
  <w:p w:rsidR="00530728" w:rsidRDefault="005307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28" w:rsidRDefault="00AB36CF">
    <w:pPr>
      <w:pStyle w:val="Footer"/>
      <w:framePr w:wrap="around" w:vAnchor="text" w:hAnchor="margin" w:xAlign="right" w:y="1"/>
      <w:rPr>
        <w:rStyle w:val="PageNumber"/>
      </w:rPr>
    </w:pPr>
    <w:r>
      <w:rPr>
        <w:rStyle w:val="PageNumber"/>
      </w:rPr>
      <w:fldChar w:fldCharType="begin"/>
    </w:r>
    <w:r w:rsidR="00530728">
      <w:rPr>
        <w:rStyle w:val="PageNumber"/>
      </w:rPr>
      <w:instrText xml:space="preserve">PAGE  </w:instrText>
    </w:r>
    <w:r>
      <w:rPr>
        <w:rStyle w:val="PageNumber"/>
      </w:rPr>
      <w:fldChar w:fldCharType="separate"/>
    </w:r>
    <w:r w:rsidR="002B0827">
      <w:rPr>
        <w:rStyle w:val="PageNumber"/>
        <w:noProof/>
      </w:rPr>
      <w:t>2</w:t>
    </w:r>
    <w:r>
      <w:rPr>
        <w:rStyle w:val="PageNumber"/>
      </w:rPr>
      <w:fldChar w:fldCharType="end"/>
    </w:r>
  </w:p>
  <w:p w:rsidR="00530728" w:rsidRPr="00D837DD" w:rsidRDefault="00530728" w:rsidP="00530728">
    <w:pPr>
      <w:pStyle w:val="BodyText"/>
      <w:spacing w:after="0"/>
      <w:rPr>
        <w:sz w:val="16"/>
      </w:rPr>
    </w:pPr>
    <w:r w:rsidRPr="00D837DD">
      <w:rPr>
        <w:sz w:val="16"/>
      </w:rPr>
      <w:t xml:space="preserve">Reilly MC, </w:t>
    </w:r>
    <w:proofErr w:type="spellStart"/>
    <w:r w:rsidRPr="00D837DD">
      <w:rPr>
        <w:sz w:val="16"/>
      </w:rPr>
      <w:t>Zbrozek</w:t>
    </w:r>
    <w:proofErr w:type="spellEnd"/>
    <w:r w:rsidRPr="00D837DD">
      <w:rPr>
        <w:sz w:val="16"/>
      </w:rPr>
      <w:t xml:space="preserve"> AS, Dukes E: The validity and reproducibility of a work productivity and activity impairment measure.</w:t>
    </w:r>
    <w:r w:rsidR="00575D5E">
      <w:rPr>
        <w:sz w:val="16"/>
      </w:rPr>
      <w:t xml:space="preserve"> </w:t>
    </w:r>
    <w:r w:rsidR="00E805BD">
      <w:rPr>
        <w:sz w:val="16"/>
      </w:rPr>
      <w:br/>
    </w:r>
    <w:proofErr w:type="spellStart"/>
    <w:r w:rsidRPr="00D837DD">
      <w:rPr>
        <w:sz w:val="16"/>
      </w:rPr>
      <w:t>PharmacoEconomics</w:t>
    </w:r>
    <w:proofErr w:type="spellEnd"/>
    <w:r w:rsidRPr="00D837DD">
      <w:rPr>
        <w:sz w:val="16"/>
      </w:rPr>
      <w:t xml:space="preserve"> 1993; 4(5):353-365.</w:t>
    </w:r>
  </w:p>
  <w:p w:rsidR="00530728" w:rsidRDefault="0053072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5AD" w:rsidRDefault="009515AD" w:rsidP="00530728">
      <w:r>
        <w:separator/>
      </w:r>
    </w:p>
  </w:footnote>
  <w:footnote w:type="continuationSeparator" w:id="0">
    <w:p w:rsidR="009515AD" w:rsidRDefault="009515AD" w:rsidP="00530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46C"/>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C04CFC"/>
    <w:multiLevelType w:val="hybridMultilevel"/>
    <w:tmpl w:val="CD50F0B8"/>
    <w:lvl w:ilvl="0" w:tplc="C13CBE40">
      <w:start w:val="1"/>
      <w:numFmt w:val="decimal"/>
      <w:lvlText w:val="%1."/>
      <w:lvlJc w:val="left"/>
      <w:pPr>
        <w:ind w:left="360" w:hanging="360"/>
      </w:pPr>
      <w:rPr>
        <w:rFonts w:ascii="Arial" w:hAnsi="Arial" w:hint="default"/>
        <w:b w:val="0"/>
        <w:i w:val="0"/>
        <w:sz w:val="24"/>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C44046D"/>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D7632C2"/>
    <w:multiLevelType w:val="hybridMultilevel"/>
    <w:tmpl w:val="DD105B32"/>
    <w:lvl w:ilvl="0" w:tplc="C4D01824">
      <w:start w:val="6"/>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230D0C"/>
    <w:multiLevelType w:val="multilevel"/>
    <w:tmpl w:val="0D9A11F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3"/>
  </w:num>
  <w:num w:numId="3">
    <w:abstractNumId w:val="9"/>
  </w:num>
  <w:num w:numId="4">
    <w:abstractNumId w:val="7"/>
  </w:num>
  <w:num w:numId="5">
    <w:abstractNumId w:val="8"/>
  </w:num>
  <w:num w:numId="6">
    <w:abstractNumId w:val="6"/>
  </w:num>
  <w:num w:numId="7">
    <w:abstractNumId w:val="0"/>
  </w:num>
  <w:num w:numId="8">
    <w:abstractNumId w:val="2"/>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stylePaneSortMethod w:val="000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1B4F76"/>
    <w:rsid w:val="000019E8"/>
    <w:rsid w:val="000261A9"/>
    <w:rsid w:val="000660FA"/>
    <w:rsid w:val="0015444F"/>
    <w:rsid w:val="00190077"/>
    <w:rsid w:val="001B4F76"/>
    <w:rsid w:val="002B0827"/>
    <w:rsid w:val="002F24C8"/>
    <w:rsid w:val="00530728"/>
    <w:rsid w:val="00575D5E"/>
    <w:rsid w:val="00600C44"/>
    <w:rsid w:val="006457E6"/>
    <w:rsid w:val="00730D36"/>
    <w:rsid w:val="00800584"/>
    <w:rsid w:val="008A1A79"/>
    <w:rsid w:val="008B097E"/>
    <w:rsid w:val="009515AD"/>
    <w:rsid w:val="00AA1A59"/>
    <w:rsid w:val="00AB36CF"/>
    <w:rsid w:val="00AD34E5"/>
    <w:rsid w:val="00B76D54"/>
    <w:rsid w:val="00B95625"/>
    <w:rsid w:val="00E33B6F"/>
    <w:rsid w:val="00E805BD"/>
    <w:rsid w:val="00F303D3"/>
    <w:rsid w:val="00FA387B"/>
  </w:rsids>
  <m:mathPr>
    <m:mathFont m:val="Cambria Math"/>
    <m:brkBin m:val="before"/>
    <m:brkBinSub m:val="--"/>
    <m:smallFrac m:val="off"/>
    <m:dispDef m:val="of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00C44"/>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600C44"/>
    <w:pPr>
      <w:ind w:left="432" w:hanging="432"/>
    </w:pPr>
    <w:rPr>
      <w:rFonts w:cs="Times New Roman"/>
      <w:bCs w:val="0"/>
      <w:kern w:val="0"/>
      <w:szCs w:val="20"/>
    </w:rPr>
  </w:style>
  <w:style w:type="paragraph" w:styleId="Header">
    <w:name w:val="header"/>
    <w:basedOn w:val="Normal"/>
    <w:rsid w:val="00600C44"/>
    <w:pPr>
      <w:tabs>
        <w:tab w:val="center" w:pos="4320"/>
        <w:tab w:val="right" w:pos="8640"/>
      </w:tabs>
    </w:pPr>
    <w:rPr>
      <w:rFonts w:cs="Times New Roman"/>
      <w:bCs w:val="0"/>
      <w:kern w:val="0"/>
      <w:szCs w:val="20"/>
    </w:rPr>
  </w:style>
  <w:style w:type="paragraph" w:styleId="BodyTextIndent">
    <w:name w:val="Body Text Indent"/>
    <w:basedOn w:val="Normal"/>
    <w:rsid w:val="00600C44"/>
    <w:pPr>
      <w:ind w:left="360"/>
    </w:pPr>
    <w:rPr>
      <w:i/>
    </w:rPr>
  </w:style>
  <w:style w:type="paragraph" w:styleId="Footer">
    <w:name w:val="footer"/>
    <w:basedOn w:val="Normal"/>
    <w:rsid w:val="00600C44"/>
    <w:pPr>
      <w:tabs>
        <w:tab w:val="center" w:pos="4320"/>
        <w:tab w:val="right" w:pos="8640"/>
      </w:tabs>
    </w:pPr>
  </w:style>
  <w:style w:type="character" w:styleId="PageNumber">
    <w:name w:val="page number"/>
    <w:basedOn w:val="DefaultParagraphFont"/>
    <w:rsid w:val="00600C44"/>
  </w:style>
  <w:style w:type="character" w:styleId="Hyperlink">
    <w:name w:val="Hyperlink"/>
    <w:uiPriority w:val="99"/>
    <w:rsid w:val="00955BE1"/>
    <w:rPr>
      <w:color w:val="0000FF"/>
      <w:u w:val="single"/>
    </w:rPr>
  </w:style>
  <w:style w:type="paragraph" w:styleId="BodyText">
    <w:name w:val="Body Text"/>
    <w:basedOn w:val="Normal"/>
    <w:link w:val="BodyTextChar"/>
    <w:rsid w:val="00D837DD"/>
    <w:pPr>
      <w:spacing w:after="120"/>
    </w:pPr>
    <w:rPr>
      <w:rFonts w:cs="Times New Roman"/>
      <w:bCs w:val="0"/>
      <w:color w:val="000000"/>
      <w:kern w:val="0"/>
      <w:szCs w:val="24"/>
    </w:rPr>
  </w:style>
  <w:style w:type="character" w:customStyle="1" w:styleId="BodyTextChar">
    <w:name w:val="Body Text Char"/>
    <w:link w:val="BodyText"/>
    <w:rsid w:val="00D837DD"/>
    <w:rPr>
      <w:color w:val="000000"/>
      <w:sz w:val="24"/>
      <w:szCs w:val="24"/>
    </w:rPr>
  </w:style>
  <w:style w:type="paragraph" w:styleId="ListParagraph">
    <w:name w:val="List Paragraph"/>
    <w:basedOn w:val="Normal"/>
    <w:uiPriority w:val="72"/>
    <w:qFormat/>
    <w:rsid w:val="002F24C8"/>
    <w:pPr>
      <w:ind w:left="720"/>
      <w:contextualSpacing/>
    </w:pPr>
  </w:style>
</w:styles>
</file>

<file path=word/webSettings.xml><?xml version="1.0" encoding="utf-8"?>
<w:webSettings xmlns:r="http://schemas.openxmlformats.org/officeDocument/2006/relationships" xmlns:w="http://schemas.openxmlformats.org/wordprocessingml/2006/main">
  <w:divs>
    <w:div w:id="3104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WPAI-Hidradenitis Suppurativa_V2.0_English_US</vt:lpstr>
    </vt:vector>
  </TitlesOfParts>
  <Company>Corporate Translations, Inc.</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WPAI-Hidradenitis Suppurativa_V2.1_Polish_Poland</dc:title>
  <dc:creator>CTi</dc:creator>
  <dc:description>77 Hartland Street
East Hartford, CT 06108
Tel: 860-727-6000
Fax: 860-727-6001
E-mail: sales@corptransinc.com
Visit our website at www.corptransinc.com</dc:description>
  <cp:lastModifiedBy>Christian Lyon</cp:lastModifiedBy>
  <cp:revision>3</cp:revision>
  <cp:lastPrinted>2015-01-08T21:10:00Z</cp:lastPrinted>
  <dcterms:created xsi:type="dcterms:W3CDTF">2015-01-08T22:34:00Z</dcterms:created>
  <dcterms:modified xsi:type="dcterms:W3CDTF">2015-01-13T19:34:00Z</dcterms:modified>
</cp:coreProperties>
</file>