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93" w:rsidRPr="008D7015" w:rsidRDefault="007D59AF" w:rsidP="00BE61FB">
      <w:pPr>
        <w:jc w:val="center"/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</w:pPr>
      <w:r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Въпросник относно намаляване на работната продуктивност и ограничение в ежедневните дейности</w:t>
      </w:r>
      <w:r w:rsidR="00974393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:</w:t>
      </w:r>
      <w:r w:rsidR="00BE61FB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 xml:space="preserve"> </w:t>
      </w:r>
      <w:r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Ревматоид</w:t>
      </w:r>
      <w:r w:rsidR="00285CC7" w:rsidRPr="008D7015">
        <w:rPr>
          <w:rFonts w:ascii="Arial Unicode MS" w:eastAsia="Arial Unicode MS" w:hAnsi="Arial Unicode MS" w:cs="Arial Unicode MS"/>
          <w:b/>
          <w:bCs w:val="0"/>
          <w:sz w:val="20"/>
          <w:lang w:val="bg-BG"/>
        </w:rPr>
        <w:t>е</w:t>
      </w:r>
      <w:r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н артрит</w:t>
      </w:r>
      <w:r w:rsidRPr="008D7015">
        <w:rPr>
          <w:rFonts w:ascii="Arial Unicode MS" w:eastAsia="Arial Unicode MS" w:hAnsi="Arial Unicode MS" w:cs="Arial Unicode MS"/>
          <w:szCs w:val="24"/>
          <w:lang w:val="bg-BG"/>
        </w:rPr>
        <w:t xml:space="preserve"> </w:t>
      </w:r>
      <w:r w:rsidR="0033078D" w:rsidRPr="008D7015">
        <w:rPr>
          <w:rFonts w:ascii="Arial Unicode MS" w:eastAsia="Arial Unicode MS" w:hAnsi="Arial Unicode MS" w:cs="Arial Unicode MS"/>
          <w:b/>
          <w:bCs w:val="0"/>
          <w:sz w:val="20"/>
        </w:rPr>
        <w:t>V</w:t>
      </w:r>
      <w:r w:rsidR="0033078D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2.</w:t>
      </w:r>
      <w:r w:rsidR="00A837E7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 xml:space="preserve">1 </w:t>
      </w:r>
      <w:r w:rsidR="00974393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(</w:t>
      </w:r>
      <w:r w:rsidR="00974393" w:rsidRPr="008D7015">
        <w:rPr>
          <w:rFonts w:ascii="Arial Unicode MS" w:eastAsia="Arial Unicode MS" w:hAnsi="Arial Unicode MS" w:cs="Arial Unicode MS"/>
          <w:b/>
          <w:bCs w:val="0"/>
          <w:sz w:val="20"/>
        </w:rPr>
        <w:t>WPAI</w:t>
      </w:r>
      <w:r w:rsidR="00974393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:</w:t>
      </w:r>
      <w:r w:rsidR="00476E8C" w:rsidRPr="008D7015">
        <w:rPr>
          <w:rFonts w:ascii="Arial Unicode MS" w:eastAsia="Arial Unicode MS" w:hAnsi="Arial Unicode MS" w:cs="Arial Unicode MS"/>
          <w:b/>
          <w:bCs w:val="0"/>
          <w:sz w:val="20"/>
        </w:rPr>
        <w:t>RA</w:t>
      </w:r>
      <w:r w:rsidR="00974393" w:rsidRPr="008D7015">
        <w:rPr>
          <w:rFonts w:ascii="Arial Unicode MS" w:eastAsia="Arial Unicode MS" w:hAnsi="Arial Unicode MS" w:cs="Arial Unicode MS"/>
          <w:b/>
          <w:bCs w:val="0"/>
          <w:sz w:val="20"/>
          <w:lang w:val="ru-RU"/>
        </w:rPr>
        <w:t>)</w:t>
      </w:r>
    </w:p>
    <w:p w:rsidR="00974393" w:rsidRPr="008D7015" w:rsidRDefault="00974393">
      <w:pPr>
        <w:rPr>
          <w:rFonts w:ascii="Arial Unicode MS" w:eastAsia="Arial Unicode MS" w:hAnsi="Arial Unicode MS" w:cs="Arial Unicode MS"/>
          <w:lang w:val="ru-RU"/>
        </w:rPr>
      </w:pPr>
    </w:p>
    <w:p w:rsidR="009405F2" w:rsidRPr="00425E1E" w:rsidRDefault="009405F2">
      <w:pPr>
        <w:rPr>
          <w:rFonts w:ascii="Arial Unicode MS" w:eastAsia="Arial Unicode MS" w:hAnsi="Arial Unicode MS" w:cs="Arial Unicode MS"/>
          <w:lang w:val="ru-RU"/>
        </w:rPr>
      </w:pPr>
    </w:p>
    <w:p w:rsidR="009405F2" w:rsidRPr="00425E1E" w:rsidRDefault="009405F2">
      <w:pPr>
        <w:rPr>
          <w:rFonts w:ascii="Arial Unicode MS" w:eastAsia="Arial Unicode MS" w:hAnsi="Arial Unicode MS" w:cs="Arial Unicode MS"/>
          <w:lang w:val="ru-RU"/>
        </w:rPr>
      </w:pPr>
    </w:p>
    <w:p w:rsidR="00974393" w:rsidRPr="00425E1E" w:rsidRDefault="00F7218B">
      <w:pPr>
        <w:spacing w:before="120" w:after="120"/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Следващите въпроси са за ефекта на Ваш</w:t>
      </w:r>
      <w:r w:rsidR="00476E8C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>ия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</w:t>
      </w:r>
      <w:r w:rsidR="00476E8C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ревматоиден артрит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върху способността Ви да работите и изпълнявате постоянни ежедневни дейности.</w:t>
      </w:r>
      <w:r w:rsidR="009405F2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  <w:r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Моля,</w:t>
      </w:r>
      <w:r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отбележете съответния отговор в празните места или заградете подходящата цифра според указанията.</w:t>
      </w:r>
    </w:p>
    <w:p w:rsidR="00974393" w:rsidRPr="00425E1E" w:rsidRDefault="00974393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</w:p>
    <w:p w:rsidR="00974393" w:rsidRPr="00425E1E" w:rsidRDefault="00974393" w:rsidP="009405F2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Понастоящем работите ли (срещу заплащане)?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ab/>
        <w:t>_____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ab/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Н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 xml:space="preserve"> ___ 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Д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</w:rPr>
        <w:t>A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Ако </w:t>
      </w:r>
      <w:r w:rsidR="00F7218B" w:rsidRPr="00425E1E">
        <w:rPr>
          <w:rFonts w:ascii="Arial Unicode MS" w:eastAsia="Arial Unicode MS" w:hAnsi="Arial Unicode MS" w:cs="Arial Unicode MS"/>
          <w:i/>
          <w:caps/>
          <w:sz w:val="20"/>
          <w:szCs w:val="20"/>
          <w:lang w:val="bg-BG"/>
        </w:rPr>
        <w:t>не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работите, отбележете „НЕ” и преминете към въпрос 6.</w:t>
      </w:r>
    </w:p>
    <w:p w:rsidR="00974393" w:rsidRPr="00425E1E" w:rsidRDefault="00F7218B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Следващите въпроси се отнасят за </w:t>
      </w:r>
      <w:r w:rsidR="0065736C" w:rsidRPr="00425E1E">
        <w:rPr>
          <w:rFonts w:ascii="Arial Unicode MS" w:eastAsia="Arial Unicode MS" w:hAnsi="Arial Unicode MS" w:cs="Arial Unicode MS"/>
          <w:b/>
          <w:sz w:val="20"/>
          <w:szCs w:val="20"/>
          <w:lang w:val="bg-BG"/>
        </w:rPr>
        <w:t>из</w:t>
      </w:r>
      <w:r w:rsidRPr="00425E1E">
        <w:rPr>
          <w:rFonts w:ascii="Arial Unicode MS" w:eastAsia="Arial Unicode MS" w:hAnsi="Arial Unicode MS" w:cs="Arial Unicode MS"/>
          <w:b/>
          <w:bCs w:val="0"/>
          <w:sz w:val="20"/>
          <w:szCs w:val="20"/>
          <w:lang w:val="bg-BG"/>
        </w:rPr>
        <w:t>миналите седем дни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, без днес.</w:t>
      </w:r>
    </w:p>
    <w:p w:rsidR="00974393" w:rsidRPr="00425E1E" w:rsidRDefault="0097439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 Unicode MS" w:eastAsia="Arial Unicode MS" w:hAnsi="Arial Unicode MS" w:cs="Arial Unicode MS"/>
          <w:bCs/>
          <w:kern w:val="32"/>
          <w:sz w:val="20"/>
          <w:lang w:val="ru-RU"/>
        </w:rPr>
      </w:pPr>
    </w:p>
    <w:p w:rsidR="00974393" w:rsidRPr="00425E1E" w:rsidRDefault="00927437">
      <w:pPr>
        <w:numPr>
          <w:ilvl w:val="0"/>
          <w:numId w:val="1"/>
        </w:num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Колко часа през изминалите седем дни сте отсъствали от работа поради проблеми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>,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 xml:space="preserve"> </w:t>
      </w:r>
      <w:r w:rsidRPr="00425E1E">
        <w:rPr>
          <w:rFonts w:ascii="Arial Unicode MS" w:eastAsia="Arial Unicode MS" w:hAnsi="Arial Unicode MS" w:cs="Arial Unicode MS"/>
          <w:sz w:val="20"/>
          <w:szCs w:val="28"/>
          <w:u w:val="single"/>
          <w:lang w:val="bg-BG"/>
        </w:rPr>
        <w:t>свързани с Ваш</w:t>
      </w:r>
      <w:r w:rsidR="00476E8C" w:rsidRPr="00425E1E">
        <w:rPr>
          <w:rFonts w:ascii="Arial Unicode MS" w:eastAsia="Arial Unicode MS" w:hAnsi="Arial Unicode MS" w:cs="Arial Unicode MS"/>
          <w:sz w:val="20"/>
          <w:szCs w:val="28"/>
          <w:u w:val="single"/>
          <w:lang w:val="bg-BG"/>
        </w:rPr>
        <w:t>ия ревматоиден артрит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?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Включете часовете, пропуснати в отсъствие по болест, зак</w:t>
      </w:r>
      <w:r w:rsidR="008B4C9E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ъснения, ранни напускания и др.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поради Ваш</w:t>
      </w:r>
      <w:r w:rsidR="00476E8C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ия ревматоиден артрит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.</w:t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Не включвайте времето на отсъствие поради участие в това проучване.</w:t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</w:rPr>
        <w:t>_____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ЧАСА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br/>
      </w:r>
    </w:p>
    <w:p w:rsidR="00974393" w:rsidRPr="00425E1E" w:rsidRDefault="00927437">
      <w:pPr>
        <w:numPr>
          <w:ilvl w:val="0"/>
          <w:numId w:val="1"/>
        </w:num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Колко часа през изминалите седем дни сте отсъствали от работа поради каквато и да е друга причина</w:t>
      </w:r>
      <w:r w:rsidR="00467771"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,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 xml:space="preserve"> като почивка, празници, прекъсване за участие в това проучване? 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t>_____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ЧАСА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</w:rPr>
        <w:br/>
      </w:r>
    </w:p>
    <w:p w:rsidR="00974393" w:rsidRPr="00425E1E" w:rsidRDefault="00927437" w:rsidP="009405F2">
      <w:pPr>
        <w:numPr>
          <w:ilvl w:val="0"/>
          <w:numId w:val="1"/>
        </w:numPr>
        <w:spacing w:before="120" w:after="120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Колко часа действително сте работили през изминалите седем дни?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>_____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ЧАСА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(Ако отговорът е „0”,</w:t>
      </w:r>
      <w:r w:rsidR="009405F2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преминете към въпрос 6)</w:t>
      </w:r>
      <w:r w:rsidR="00974393" w:rsidRPr="00425E1E">
        <w:rPr>
          <w:rFonts w:ascii="Arial Unicode MS" w:eastAsia="Arial Unicode MS" w:hAnsi="Arial Unicode MS" w:cs="Arial Unicode MS"/>
          <w:i/>
          <w:iCs/>
          <w:sz w:val="20"/>
          <w:szCs w:val="20"/>
          <w:lang w:val="ru-RU"/>
        </w:rPr>
        <w:br/>
      </w:r>
    </w:p>
    <w:p w:rsidR="00974393" w:rsidRPr="00425E1E" w:rsidRDefault="00974393" w:rsidP="009405F2">
      <w:pPr>
        <w:numPr>
          <w:ilvl w:val="0"/>
          <w:numId w:val="1"/>
        </w:numPr>
        <w:spacing w:before="120" w:after="120"/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i/>
          <w:iCs/>
          <w:sz w:val="20"/>
          <w:szCs w:val="28"/>
          <w:lang w:val="ru-RU"/>
        </w:rPr>
        <w:br w:type="page"/>
      </w:r>
      <w:r w:rsidR="00F7218B"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lastRenderedPageBreak/>
        <w:t>Доколко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през </w:t>
      </w:r>
      <w:r w:rsidR="0065736C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из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миналите седем дни Ваш</w:t>
      </w:r>
      <w:r w:rsidR="00476E8C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ият ревматоиден артрит</w:t>
      </w:r>
      <w:r w:rsidR="0089551C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повлия на работоспособността Ви, 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u w:val="single"/>
          <w:lang w:val="bg-BG"/>
        </w:rPr>
        <w:t>докато работехте</w:t>
      </w:r>
      <w:r w:rsidR="00F7218B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?</w:t>
      </w:r>
      <w:r w:rsidR="009405F2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</w:p>
    <w:p w:rsidR="00974393" w:rsidRPr="00425E1E" w:rsidRDefault="008B4C9E">
      <w:pPr>
        <w:pStyle w:val="BodyTextIndent"/>
        <w:spacing w:before="120" w:after="120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 xml:space="preserve">Помислете за дни, през които сте били ограничен(а) в обема или вида работа, която сте могли да извършите, за дни, през които сте свършили по-малко, отколкото бихте искали, или за дни, през които не сте могли да вършите своята работа толкова внимателно, колкото обикновено. Ако </w:t>
      </w:r>
      <w:r w:rsidR="00476E8C"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>ревматоидният артрит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 xml:space="preserve"> е повлиял слабо на работата Ви, изберете малка цифра. Изберете голяма цифра, ако </w:t>
      </w:r>
      <w:r w:rsidR="00476E8C"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>ревматоидният артрит</w:t>
      </w:r>
      <w:r w:rsidRPr="00425E1E">
        <w:rPr>
          <w:rFonts w:ascii="Arial Unicode MS" w:eastAsia="Arial Unicode MS" w:hAnsi="Arial Unicode MS" w:cs="Arial Unicode MS"/>
          <w:sz w:val="20"/>
          <w:szCs w:val="28"/>
          <w:lang w:val="ru-RU"/>
        </w:rPr>
        <w:t xml:space="preserve"> е повлиял силно на работата Ви.</w:t>
      </w:r>
    </w:p>
    <w:p w:rsidR="00974393" w:rsidRPr="00425E1E" w:rsidRDefault="00F7218B">
      <w:pPr>
        <w:spacing w:before="120" w:after="120"/>
        <w:ind w:left="360"/>
        <w:jc w:val="center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 xml:space="preserve">Оценявайте само доколко </w:t>
      </w:r>
      <w:r w:rsidR="00F11618"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>р</w:t>
      </w:r>
      <w:r w:rsidR="00C720C4"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>е</w:t>
      </w:r>
      <w:r w:rsidR="00F11618"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>вматоидният артрит</w:t>
      </w:r>
      <w:r w:rsidR="00C720C4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е 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повлиял </w:t>
      </w:r>
      <w:r w:rsidR="00F11618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на 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Вашата продуктивност, </w:t>
      </w:r>
      <w:r w:rsidR="00425E1E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Pr="00425E1E">
        <w:rPr>
          <w:rFonts w:ascii="Arial Unicode MS" w:eastAsia="Arial Unicode MS" w:hAnsi="Arial Unicode MS" w:cs="Arial Unicode MS"/>
          <w:sz w:val="20"/>
          <w:szCs w:val="20"/>
          <w:u w:val="single"/>
          <w:lang w:val="bg-BG"/>
        </w:rPr>
        <w:t>докато работехте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2050"/>
        <w:gridCol w:w="25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974393" w:rsidRPr="00B1233D" w:rsidTr="006B4F98">
        <w:trPr>
          <w:cantSplit/>
          <w:trHeight w:val="667"/>
        </w:trPr>
        <w:tc>
          <w:tcPr>
            <w:tcW w:w="2050" w:type="dxa"/>
            <w:vMerge w:val="restart"/>
          </w:tcPr>
          <w:p w:rsidR="00974393" w:rsidRPr="00425E1E" w:rsidRDefault="00F11618" w:rsidP="00F11618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Ревматоидният артрит</w:t>
            </w:r>
            <w:r w:rsidR="00F7218B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 xml:space="preserve"> не повлия на работата ми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Merge w:val="restart"/>
          </w:tcPr>
          <w:p w:rsidR="00974393" w:rsidRPr="00425E1E" w:rsidRDefault="00F11618" w:rsidP="00F11618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Ревматоидният артрит</w:t>
            </w:r>
            <w:r w:rsidR="009405F2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 xml:space="preserve"> </w:t>
            </w:r>
            <w:r w:rsidR="00F7218B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изцяло попречи на работата ми</w:t>
            </w:r>
          </w:p>
        </w:tc>
      </w:tr>
      <w:tr w:rsidR="00974393" w:rsidRPr="00425E1E" w:rsidTr="006B4F98">
        <w:trPr>
          <w:cantSplit/>
          <w:trHeight w:val="667"/>
        </w:trPr>
        <w:tc>
          <w:tcPr>
            <w:tcW w:w="2050" w:type="dxa"/>
            <w:vMerge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974393" w:rsidRPr="00425E1E" w:rsidRDefault="00F7218B">
      <w:pPr>
        <w:spacing w:before="120" w:after="120"/>
        <w:jc w:val="center"/>
        <w:rPr>
          <w:rFonts w:ascii="Arial Unicode MS" w:eastAsia="Arial Unicode MS" w:hAnsi="Arial Unicode MS" w:cs="Arial Unicode MS"/>
          <w:caps/>
          <w:sz w:val="20"/>
          <w:szCs w:val="20"/>
          <w:lang w:val="en-GB"/>
        </w:rPr>
      </w:pPr>
      <w:r w:rsidRPr="00425E1E">
        <w:rPr>
          <w:rFonts w:ascii="Arial Unicode MS" w:eastAsia="Arial Unicode MS" w:hAnsi="Arial Unicode MS" w:cs="Arial Unicode MS"/>
          <w:caps/>
          <w:sz w:val="20"/>
          <w:szCs w:val="20"/>
          <w:lang w:val="bg-BG"/>
        </w:rPr>
        <w:t>оградете една цифра</w:t>
      </w:r>
    </w:p>
    <w:p w:rsidR="00974393" w:rsidRPr="00425E1E" w:rsidRDefault="00F7218B" w:rsidP="009405F2">
      <w:pPr>
        <w:numPr>
          <w:ilvl w:val="0"/>
          <w:numId w:val="1"/>
        </w:numPr>
        <w:spacing w:before="120" w:after="120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sz w:val="20"/>
          <w:szCs w:val="28"/>
          <w:lang w:val="bg-BG"/>
        </w:rPr>
        <w:t>Доколко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през </w:t>
      </w:r>
      <w:r w:rsidR="0065736C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из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миналите седем дни </w:t>
      </w:r>
      <w:r w:rsidR="00F11618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ревматоидният артрит</w:t>
      </w:r>
      <w:r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повлия върху способността Ви да извършвате постоянните ежедневни дейности извън дейностите в работата?</w:t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974393" w:rsidRPr="00425E1E">
        <w:rPr>
          <w:rFonts w:ascii="Arial Unicode MS" w:eastAsia="Arial Unicode MS" w:hAnsi="Arial Unicode MS" w:cs="Arial Unicode MS"/>
          <w:sz w:val="20"/>
          <w:szCs w:val="20"/>
          <w:lang w:val="ru-RU"/>
        </w:rPr>
        <w:br/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Под постоянни дейности разбираме обичайните дейности, които вършите, като всякаква работа по дома, пазаруване, гледане на деца, физически упражнения, учене и други.</w:t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Помислете за случаите, когато сте били ограничен</w:t>
      </w:r>
      <w:r w:rsidR="00D059E6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/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а в обема или вида дейности,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които сте могли да извършите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и за случаите,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когато сте свършили по-малко</w:t>
      </w:r>
      <w:r w:rsidR="008B4C9E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>,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отколкото бихте искали.</w:t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Ако </w:t>
      </w:r>
      <w:r w:rsidR="00F11618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>ревматоидният артрит</w:t>
      </w:r>
      <w:r w:rsidR="004E29C1" w:rsidRPr="00425E1E">
        <w:rPr>
          <w:rFonts w:ascii="Arial Unicode MS" w:eastAsia="Arial Unicode MS" w:hAnsi="Arial Unicode MS" w:cs="Arial Unicode MS"/>
          <w:i/>
          <w:sz w:val="20"/>
          <w:szCs w:val="20"/>
          <w:lang w:val="bg-BG"/>
        </w:rPr>
        <w:t xml:space="preserve"> е повлиял слабо на дейностите Ви, изберете малка цифра.</w:t>
      </w:r>
      <w:r w:rsidR="00974393"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t xml:space="preserve"> </w:t>
      </w:r>
      <w:r w:rsidR="008B4C9E" w:rsidRPr="00425E1E">
        <w:rPr>
          <w:rFonts w:ascii="Arial Unicode MS" w:eastAsia="Arial Unicode MS" w:hAnsi="Arial Unicode MS" w:cs="Arial Unicode MS"/>
          <w:i/>
          <w:sz w:val="20"/>
          <w:szCs w:val="28"/>
          <w:lang w:val="ru-RU"/>
        </w:rPr>
        <w:t xml:space="preserve">Изберете голяма цифра, ако </w:t>
      </w:r>
      <w:r w:rsidR="00F11618" w:rsidRPr="00425E1E">
        <w:rPr>
          <w:rFonts w:ascii="Arial Unicode MS" w:eastAsia="Arial Unicode MS" w:hAnsi="Arial Unicode MS" w:cs="Arial Unicode MS"/>
          <w:i/>
          <w:sz w:val="20"/>
          <w:szCs w:val="28"/>
          <w:lang w:val="ru-RU"/>
        </w:rPr>
        <w:t>ревматоидният артрит</w:t>
      </w:r>
      <w:r w:rsidR="008B4C9E" w:rsidRPr="00425E1E">
        <w:rPr>
          <w:rFonts w:ascii="Arial Unicode MS" w:eastAsia="Arial Unicode MS" w:hAnsi="Arial Unicode MS" w:cs="Arial Unicode MS"/>
          <w:i/>
          <w:sz w:val="20"/>
          <w:szCs w:val="28"/>
          <w:lang w:val="ru-RU"/>
        </w:rPr>
        <w:t xml:space="preserve"> е повлиял силно на дейностите Ви.</w:t>
      </w:r>
    </w:p>
    <w:p w:rsidR="00974393" w:rsidRPr="00425E1E" w:rsidRDefault="00974393">
      <w:pPr>
        <w:tabs>
          <w:tab w:val="left" w:pos="7200"/>
        </w:tabs>
        <w:spacing w:before="120" w:after="120"/>
        <w:ind w:left="432" w:hanging="432"/>
        <w:jc w:val="center"/>
        <w:rPr>
          <w:rFonts w:ascii="Arial Unicode MS" w:eastAsia="Arial Unicode MS" w:hAnsi="Arial Unicode MS" w:cs="Arial Unicode MS"/>
          <w:sz w:val="20"/>
          <w:szCs w:val="20"/>
          <w:lang w:val="ru-RU"/>
        </w:rPr>
      </w:pPr>
      <w:r w:rsidRPr="00425E1E">
        <w:rPr>
          <w:rFonts w:ascii="Arial Unicode MS" w:eastAsia="Arial Unicode MS" w:hAnsi="Arial Unicode MS" w:cs="Arial Unicode MS"/>
          <w:i/>
          <w:sz w:val="20"/>
          <w:szCs w:val="20"/>
          <w:lang w:val="ru-RU"/>
        </w:rPr>
        <w:br/>
      </w:r>
      <w:r w:rsidR="004E29C1"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 xml:space="preserve">Оценявайте само доколко </w:t>
      </w:r>
      <w:r w:rsidR="00F11618" w:rsidRPr="00425E1E">
        <w:rPr>
          <w:rFonts w:ascii="Arial Unicode MS" w:eastAsia="Arial Unicode MS" w:hAnsi="Arial Unicode MS" w:cs="Arial Unicode MS"/>
          <w:iCs/>
          <w:sz w:val="20"/>
          <w:szCs w:val="20"/>
          <w:lang w:val="bg-BG"/>
        </w:rPr>
        <w:t>ревматоидният артрит</w:t>
      </w:r>
      <w:r w:rsidR="00C720C4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 </w:t>
      </w:r>
      <w:r w:rsidR="004E29C1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е повлиял </w:t>
      </w:r>
      <w:r w:rsidR="00F11618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 xml:space="preserve">на </w:t>
      </w:r>
      <w:r w:rsidR="004E29C1" w:rsidRPr="00425E1E">
        <w:rPr>
          <w:rFonts w:ascii="Arial Unicode MS" w:eastAsia="Arial Unicode MS" w:hAnsi="Arial Unicode MS" w:cs="Arial Unicode MS"/>
          <w:sz w:val="20"/>
          <w:szCs w:val="20"/>
          <w:lang w:val="bg-BG"/>
        </w:rPr>
        <w:t>Вашата способност да извършвате ежедневни дейности извън дейностите в работата.</w:t>
      </w:r>
    </w:p>
    <w:tbl>
      <w:tblPr>
        <w:tblW w:w="0" w:type="auto"/>
        <w:tblInd w:w="468" w:type="dxa"/>
        <w:tblLayout w:type="fixed"/>
        <w:tblLook w:val="0000"/>
      </w:tblPr>
      <w:tblGrid>
        <w:gridCol w:w="2050"/>
        <w:gridCol w:w="25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250"/>
      </w:tblGrid>
      <w:tr w:rsidR="00974393" w:rsidRPr="00B1233D" w:rsidTr="000A3A51">
        <w:trPr>
          <w:cantSplit/>
          <w:trHeight w:val="805"/>
        </w:trPr>
        <w:tc>
          <w:tcPr>
            <w:tcW w:w="2050" w:type="dxa"/>
            <w:vMerge w:val="restart"/>
            <w:vAlign w:val="center"/>
          </w:tcPr>
          <w:p w:rsidR="00974393" w:rsidRPr="00425E1E" w:rsidRDefault="00F11618" w:rsidP="00F11618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Ревматоидния</w:t>
            </w:r>
            <w:r w:rsidR="00C720C4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 xml:space="preserve">т </w:t>
            </w: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артрит</w:t>
            </w:r>
            <w:r w:rsidR="004E29C1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 xml:space="preserve"> не повлия на ежедневните ми дейности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974393" w:rsidRPr="00425E1E" w:rsidRDefault="00F11618" w:rsidP="00F11618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 xml:space="preserve">Ревматоидният артрит </w:t>
            </w:r>
            <w:r w:rsidR="004E29C1" w:rsidRPr="00425E1E">
              <w:rPr>
                <w:rFonts w:ascii="Arial Unicode MS" w:eastAsia="Arial Unicode MS" w:hAnsi="Arial Unicode MS" w:cs="Arial Unicode MS"/>
                <w:sz w:val="20"/>
                <w:szCs w:val="20"/>
                <w:lang w:val="bg-BG"/>
              </w:rPr>
              <w:t>попречи на извършването на ежедневните ми дейности</w:t>
            </w:r>
          </w:p>
        </w:tc>
      </w:tr>
      <w:tr w:rsidR="00974393" w:rsidRPr="00425E1E" w:rsidTr="000A3A51">
        <w:trPr>
          <w:cantSplit/>
          <w:trHeight w:val="805"/>
        </w:trPr>
        <w:tc>
          <w:tcPr>
            <w:tcW w:w="2050" w:type="dxa"/>
            <w:vMerge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25E1E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250" w:type="dxa"/>
            <w:vMerge/>
          </w:tcPr>
          <w:p w:rsidR="00974393" w:rsidRPr="00425E1E" w:rsidRDefault="00974393">
            <w:pPr>
              <w:spacing w:before="120" w:after="1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974393" w:rsidRPr="00425E1E" w:rsidRDefault="00F7218B" w:rsidP="00425E1E">
      <w:pPr>
        <w:spacing w:before="120" w:after="120"/>
        <w:jc w:val="center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425E1E">
        <w:rPr>
          <w:rFonts w:ascii="Arial Unicode MS" w:eastAsia="Arial Unicode MS" w:hAnsi="Arial Unicode MS" w:cs="Arial Unicode MS"/>
          <w:caps/>
          <w:sz w:val="20"/>
          <w:szCs w:val="20"/>
          <w:lang w:val="bg-BG"/>
        </w:rPr>
        <w:t>оградете една цифра</w:t>
      </w:r>
    </w:p>
    <w:sectPr w:rsidR="00974393" w:rsidRPr="00425E1E" w:rsidSect="007D152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1E" w:rsidRDefault="00425E1E">
      <w:r>
        <w:separator/>
      </w:r>
    </w:p>
  </w:endnote>
  <w:endnote w:type="continuationSeparator" w:id="0">
    <w:p w:rsidR="00425E1E" w:rsidRDefault="0042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1E" w:rsidRDefault="002F4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E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E1E" w:rsidRDefault="00425E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1E" w:rsidRDefault="002F4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E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33D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E1E" w:rsidRDefault="00425E1E">
    <w:pPr>
      <w:pStyle w:val="Footer"/>
      <w:ind w:right="360"/>
    </w:pPr>
    <w:r>
      <w:rPr>
        <w:rFonts w:ascii="Arial" w:hAnsi="Arial"/>
        <w:sz w:val="20"/>
      </w:rPr>
      <w:t xml:space="preserve">WPAI:RA V2.1 (Bulgarian)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1E" w:rsidRDefault="00425E1E">
      <w:r>
        <w:separator/>
      </w:r>
    </w:p>
  </w:footnote>
  <w:footnote w:type="continuationSeparator" w:id="0">
    <w:p w:rsidR="00425E1E" w:rsidRDefault="00425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17CAFF74"/>
    <w:lvl w:ilvl="0" w:tplc="9C421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stylePaneFormatFilter w:val="3F01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855"/>
    <w:rsid w:val="000A3A51"/>
    <w:rsid w:val="000C4985"/>
    <w:rsid w:val="001A1841"/>
    <w:rsid w:val="002147F2"/>
    <w:rsid w:val="002238CF"/>
    <w:rsid w:val="00245DED"/>
    <w:rsid w:val="00285CC7"/>
    <w:rsid w:val="002E4B91"/>
    <w:rsid w:val="002F48A3"/>
    <w:rsid w:val="0033078D"/>
    <w:rsid w:val="003B6228"/>
    <w:rsid w:val="00425E1E"/>
    <w:rsid w:val="00467771"/>
    <w:rsid w:val="00476E8C"/>
    <w:rsid w:val="004A5744"/>
    <w:rsid w:val="004C7200"/>
    <w:rsid w:val="004E29C1"/>
    <w:rsid w:val="004F54E6"/>
    <w:rsid w:val="00585D26"/>
    <w:rsid w:val="0065736C"/>
    <w:rsid w:val="006B4F98"/>
    <w:rsid w:val="006C7855"/>
    <w:rsid w:val="007347C7"/>
    <w:rsid w:val="007A7D90"/>
    <w:rsid w:val="007B47D2"/>
    <w:rsid w:val="007C6ECD"/>
    <w:rsid w:val="007D152C"/>
    <w:rsid w:val="007D59AF"/>
    <w:rsid w:val="00824B66"/>
    <w:rsid w:val="00862973"/>
    <w:rsid w:val="0089551C"/>
    <w:rsid w:val="008B4C9E"/>
    <w:rsid w:val="008D7015"/>
    <w:rsid w:val="008F5C80"/>
    <w:rsid w:val="009041A7"/>
    <w:rsid w:val="00911FE4"/>
    <w:rsid w:val="00913BE5"/>
    <w:rsid w:val="00927437"/>
    <w:rsid w:val="009405F2"/>
    <w:rsid w:val="00974393"/>
    <w:rsid w:val="009A4660"/>
    <w:rsid w:val="00A837E7"/>
    <w:rsid w:val="00AA2E98"/>
    <w:rsid w:val="00AB15D1"/>
    <w:rsid w:val="00AD6A9F"/>
    <w:rsid w:val="00B1233D"/>
    <w:rsid w:val="00BC612D"/>
    <w:rsid w:val="00BE61FB"/>
    <w:rsid w:val="00C03349"/>
    <w:rsid w:val="00C1172C"/>
    <w:rsid w:val="00C720C4"/>
    <w:rsid w:val="00C864C9"/>
    <w:rsid w:val="00D059E6"/>
    <w:rsid w:val="00D3454B"/>
    <w:rsid w:val="00D8171A"/>
    <w:rsid w:val="00EA0701"/>
    <w:rsid w:val="00ED5DA3"/>
    <w:rsid w:val="00EF0270"/>
    <w:rsid w:val="00F11618"/>
    <w:rsid w:val="00F2580E"/>
    <w:rsid w:val="00F7218B"/>
    <w:rsid w:val="00FB0992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52C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D152C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7D152C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7D152C"/>
    <w:pPr>
      <w:ind w:left="360"/>
    </w:pPr>
    <w:rPr>
      <w:i/>
    </w:rPr>
  </w:style>
  <w:style w:type="paragraph" w:styleId="Footer">
    <w:name w:val="footer"/>
    <w:basedOn w:val="Normal"/>
    <w:rsid w:val="007D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152C"/>
  </w:style>
  <w:style w:type="paragraph" w:styleId="BalloonText">
    <w:name w:val="Balloon Text"/>
    <w:basedOn w:val="Normal"/>
    <w:semiHidden/>
    <w:rsid w:val="009041A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59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9A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7D59AF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9AF"/>
    <w:rPr>
      <w:b/>
    </w:rPr>
  </w:style>
  <w:style w:type="character" w:customStyle="1" w:styleId="CommentSubjectChar">
    <w:name w:val="Comment Subject Char"/>
    <w:link w:val="CommentSubject"/>
    <w:rsid w:val="007D59AF"/>
    <w:rPr>
      <w:rFonts w:cs="Arial"/>
      <w:b/>
      <w:bCs/>
      <w:kern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7DEF-BD55-40F1-A9BC-794A4C1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2531</Characters>
  <Application>Microsoft Office Word</Application>
  <DocSecurity>4</DocSecurity>
  <Lines>21</Lines>
  <Paragraphs>5</Paragraphs>
  <ScaleCrop>false</ScaleCrop>
  <LinksUpToDate>false</LinksUpToDate>
  <CharactersWithSpaces>2964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2014-11-18T18:40:00Z</dcterms:created>
  <dcterms:modified xsi:type="dcterms:W3CDTF">2014-11-18T18:40:00Z</dcterms:modified>
</cp:coreProperties>
</file>